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39996">
      <w:pPr>
        <w:ind w:firstLine="567" w:firstLineChars="157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询价单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66"/>
      </w:tblGrid>
      <w:tr w14:paraId="2EB5CA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71725">
            <w:pPr>
              <w:spacing w:line="520" w:lineRule="exact"/>
              <w:jc w:val="left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询价单位：江山重工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研究院服务保障公司</w:t>
            </w:r>
          </w:p>
        </w:tc>
      </w:tr>
      <w:tr w14:paraId="546AFE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61CDD">
            <w:pPr>
              <w:spacing w:line="520" w:lineRule="exact"/>
              <w:jc w:val="left"/>
              <w:textAlignment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询价内容：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产业园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零星维修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询价</w:t>
            </w:r>
          </w:p>
        </w:tc>
      </w:tr>
      <w:tr w14:paraId="23BF46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9AF32">
            <w:pPr>
              <w:spacing w:line="520" w:lineRule="exact"/>
              <w:jc w:val="left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询价时间：2024年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日</w:t>
            </w:r>
          </w:p>
        </w:tc>
      </w:tr>
    </w:tbl>
    <w:p w14:paraId="12190FF3">
      <w:pPr>
        <w:spacing w:line="520" w:lineRule="exac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一、维修地点</w:t>
      </w:r>
    </w:p>
    <w:p w14:paraId="08CB90A6">
      <w:pPr>
        <w:spacing w:line="520" w:lineRule="exact"/>
        <w:ind w:firstLine="560" w:firstLineChars="200"/>
        <w:textAlignment w:val="baseline"/>
        <w:rPr>
          <w:sz w:val="28"/>
        </w:rPr>
      </w:pPr>
      <w:r>
        <w:rPr>
          <w:rFonts w:hint="eastAsia"/>
          <w:sz w:val="28"/>
          <w:szCs w:val="28"/>
        </w:rPr>
        <w:t>江山重工科技园</w:t>
      </w:r>
    </w:p>
    <w:p w14:paraId="342224EA">
      <w:pPr>
        <w:spacing w:line="520" w:lineRule="exac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二、维修内容和有关要求</w:t>
      </w:r>
    </w:p>
    <w:p w14:paraId="6F93AD21">
      <w:pPr>
        <w:spacing w:line="520" w:lineRule="exact"/>
        <w:ind w:firstLine="565" w:firstLineChars="202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见附件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 w14:paraId="1D45F511">
      <w:pPr>
        <w:spacing w:line="520" w:lineRule="exact"/>
        <w:ind w:firstLine="565" w:firstLineChars="202"/>
        <w:textAlignment w:val="baseline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2.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要求在高温假期期间完成施工（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8月2日前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3B4F181D">
      <w:pPr>
        <w:spacing w:line="520" w:lineRule="exact"/>
        <w:ind w:left="848" w:hanging="848" w:hangingChars="303"/>
        <w:textAlignment w:val="baseline"/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>
        <w:rPr>
          <w:rFonts w:hint="eastAsia"/>
          <w:bCs/>
          <w:sz w:val="28"/>
          <w:szCs w:val="28"/>
        </w:rPr>
        <w:t>报价要求</w:t>
      </w:r>
    </w:p>
    <w:p w14:paraId="2CA10CAE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1.甲方将在2024年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日上午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点在</w:t>
      </w:r>
      <w:r>
        <w:rPr>
          <w:rFonts w:hint="eastAsia"/>
          <w:sz w:val="28"/>
          <w:szCs w:val="28"/>
          <w:lang w:eastAsia="zh-CN"/>
        </w:rPr>
        <w:t>产业园综合楼一楼</w:t>
      </w:r>
      <w:r>
        <w:rPr>
          <w:rFonts w:hint="eastAsia"/>
          <w:sz w:val="28"/>
          <w:szCs w:val="28"/>
        </w:rPr>
        <w:t>，安排专人配合投标方现场勘察，请相关方按时到达现场，认真核实工作量后方可报价，过期不候。</w:t>
      </w:r>
    </w:p>
    <w:p w14:paraId="68D877F9"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2.报总价，即完成以上工作量所需的包干费用，且本次报价不设增量费用，在报价明细中注明</w:t>
      </w:r>
      <w:r>
        <w:rPr>
          <w:rFonts w:hint="eastAsia"/>
          <w:sz w:val="30"/>
          <w:szCs w:val="30"/>
        </w:rPr>
        <w:t>税率</w:t>
      </w:r>
      <w:r>
        <w:rPr>
          <w:rFonts w:hint="eastAsia"/>
          <w:sz w:val="28"/>
          <w:szCs w:val="28"/>
        </w:rPr>
        <w:t>，税率需与结算发票保持一致。</w:t>
      </w:r>
    </w:p>
    <w:p w14:paraId="172933D8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3.在兵器平台上报价时需要上传报价明细。</w:t>
      </w:r>
    </w:p>
    <w:p w14:paraId="4B11BCB6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4.平台报价有效期要预留3个月以上。</w:t>
      </w:r>
    </w:p>
    <w:p w14:paraId="36CDC7A8">
      <w:pPr>
        <w:spacing w:line="520" w:lineRule="exact"/>
        <w:ind w:left="848" w:hanging="848" w:hangingChars="303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四、施工周期</w:t>
      </w:r>
    </w:p>
    <w:p w14:paraId="60BDF166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完成兵器平台线上询价、线下审价、合同签定完成后</w:t>
      </w:r>
      <w:r>
        <w:rPr>
          <w:rFonts w:hint="eastAsia"/>
          <w:sz w:val="28"/>
          <w:szCs w:val="28"/>
          <w:lang w:val="en-US" w:eastAsia="zh-CN"/>
        </w:rPr>
        <w:t>,高温假期间进行施工，需保证假期后维修项目正常使用</w:t>
      </w:r>
      <w:r>
        <w:rPr>
          <w:rFonts w:hint="eastAsia"/>
          <w:sz w:val="28"/>
          <w:szCs w:val="28"/>
        </w:rPr>
        <w:t>。</w:t>
      </w:r>
    </w:p>
    <w:p w14:paraId="6E66A1DE">
      <w:pPr>
        <w:spacing w:line="52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</w:p>
    <w:p w14:paraId="3AD9517C">
      <w:pPr>
        <w:spacing w:line="5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服务保障公司</w:t>
      </w:r>
    </w:p>
    <w:p w14:paraId="0E6A9B70">
      <w:pPr>
        <w:spacing w:line="520" w:lineRule="exact"/>
        <w:jc w:val="center"/>
        <w:rPr>
          <w:sz w:val="30"/>
          <w:szCs w:val="30"/>
        </w:rPr>
      </w:pPr>
      <w:r>
        <w:rPr>
          <w:rFonts w:hint="eastAsia"/>
          <w:sz w:val="28"/>
          <w:szCs w:val="28"/>
        </w:rPr>
        <w:t xml:space="preserve">                2024年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日</w:t>
      </w:r>
    </w:p>
    <w:p w14:paraId="74D54618">
      <w:pPr>
        <w:spacing w:line="520" w:lineRule="exact"/>
        <w:rPr>
          <w:sz w:val="30"/>
          <w:szCs w:val="30"/>
        </w:rPr>
      </w:pPr>
    </w:p>
    <w:sectPr>
      <w:pgSz w:w="11906" w:h="16838"/>
      <w:pgMar w:top="567" w:right="991" w:bottom="142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OWVlZWYxOTIxMzA1YjZlZDdjNGZkN2Y4YzE4MTkifQ=="/>
  </w:docVars>
  <w:rsids>
    <w:rsidRoot w:val="00A0117D"/>
    <w:rsid w:val="00005EF4"/>
    <w:rsid w:val="00012F3D"/>
    <w:rsid w:val="00044DB8"/>
    <w:rsid w:val="0004560A"/>
    <w:rsid w:val="000935FB"/>
    <w:rsid w:val="000C3D3F"/>
    <w:rsid w:val="000E7788"/>
    <w:rsid w:val="00114AB1"/>
    <w:rsid w:val="00136D59"/>
    <w:rsid w:val="001A76BF"/>
    <w:rsid w:val="001B4A55"/>
    <w:rsid w:val="001C1133"/>
    <w:rsid w:val="001C7E33"/>
    <w:rsid w:val="001D62D8"/>
    <w:rsid w:val="00203395"/>
    <w:rsid w:val="0025381D"/>
    <w:rsid w:val="00254EB3"/>
    <w:rsid w:val="00270419"/>
    <w:rsid w:val="00317F8C"/>
    <w:rsid w:val="003B59AD"/>
    <w:rsid w:val="003E3C4E"/>
    <w:rsid w:val="003F32C2"/>
    <w:rsid w:val="003F5534"/>
    <w:rsid w:val="00403155"/>
    <w:rsid w:val="00415251"/>
    <w:rsid w:val="00435E41"/>
    <w:rsid w:val="00441CA9"/>
    <w:rsid w:val="004B2A15"/>
    <w:rsid w:val="006804E5"/>
    <w:rsid w:val="006A7CEF"/>
    <w:rsid w:val="006C334E"/>
    <w:rsid w:val="007244E7"/>
    <w:rsid w:val="00767C1C"/>
    <w:rsid w:val="007E2F60"/>
    <w:rsid w:val="007F106A"/>
    <w:rsid w:val="008438C9"/>
    <w:rsid w:val="008770E5"/>
    <w:rsid w:val="008D7986"/>
    <w:rsid w:val="009E7412"/>
    <w:rsid w:val="009F0332"/>
    <w:rsid w:val="009F0CA3"/>
    <w:rsid w:val="00A0117D"/>
    <w:rsid w:val="00A03900"/>
    <w:rsid w:val="00A4730F"/>
    <w:rsid w:val="00B029D3"/>
    <w:rsid w:val="00BB48D3"/>
    <w:rsid w:val="00BC5C00"/>
    <w:rsid w:val="00C14236"/>
    <w:rsid w:val="00C32860"/>
    <w:rsid w:val="00C51CD2"/>
    <w:rsid w:val="00C65FA7"/>
    <w:rsid w:val="00CA5DC0"/>
    <w:rsid w:val="00E14003"/>
    <w:rsid w:val="00E27204"/>
    <w:rsid w:val="00F24CAC"/>
    <w:rsid w:val="00F94F30"/>
    <w:rsid w:val="00FF0447"/>
    <w:rsid w:val="089622E5"/>
    <w:rsid w:val="0D6A7A33"/>
    <w:rsid w:val="0D900E31"/>
    <w:rsid w:val="0F1B5F65"/>
    <w:rsid w:val="0FD66B55"/>
    <w:rsid w:val="19943A5A"/>
    <w:rsid w:val="280758BE"/>
    <w:rsid w:val="2D33373F"/>
    <w:rsid w:val="34A41D93"/>
    <w:rsid w:val="39C77818"/>
    <w:rsid w:val="3C7C77F1"/>
    <w:rsid w:val="3E6579F6"/>
    <w:rsid w:val="41ED4B6D"/>
    <w:rsid w:val="488D4D1D"/>
    <w:rsid w:val="4FC674D4"/>
    <w:rsid w:val="52393BAB"/>
    <w:rsid w:val="52740A41"/>
    <w:rsid w:val="52E67F33"/>
    <w:rsid w:val="52FF73A4"/>
    <w:rsid w:val="61294898"/>
    <w:rsid w:val="663C1CFE"/>
    <w:rsid w:val="68803564"/>
    <w:rsid w:val="6B4E0AA2"/>
    <w:rsid w:val="6D8F06DF"/>
    <w:rsid w:val="6E5033C8"/>
    <w:rsid w:val="6F7C2D52"/>
    <w:rsid w:val="739749EA"/>
    <w:rsid w:val="750D4801"/>
    <w:rsid w:val="7A2A1655"/>
    <w:rsid w:val="7DDF5E0F"/>
    <w:rsid w:val="7EAB42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50" w:after="150"/>
      <w:ind w:left="150" w:right="15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Corp.</Company>
  <Pages>1</Pages>
  <Words>327</Words>
  <Characters>345</Characters>
  <Lines>3</Lines>
  <Paragraphs>1</Paragraphs>
  <TotalTime>185</TotalTime>
  <ScaleCrop>false</ScaleCrop>
  <LinksUpToDate>false</LinksUpToDate>
  <CharactersWithSpaces>386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2021-10-27T00:52:00Z</dcterms:created>
  <dc:creator>张洁</dc:creator>
  <cp:lastModifiedBy>Administrator</cp:lastModifiedBy>
  <dcterms:modified xsi:type="dcterms:W3CDTF">2024-07-22T09:34:17Z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DA18CA07DA334CBEBA4DA3CE68EFB094_13</vt:lpwstr>
  </property>
</Properties>
</file>