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年端午节粽子采购合同</w:t>
      </w:r>
    </w:p>
    <w:p>
      <w:pPr>
        <w:spacing w:line="560" w:lineRule="exact"/>
        <w:jc w:val="both"/>
        <w:rPr>
          <w:rFonts w:ascii="方正小标宋简体" w:hAnsi="方正小标宋简体" w:eastAsia="方正小标宋简体" w:cs="方正小标宋简体"/>
          <w:sz w:val="28"/>
          <w:szCs w:val="28"/>
        </w:rPr>
      </w:pP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甲方：湛江市交通投资集团有限公司工会委员会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乙方：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根据《中华人民共和国民法典》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等相关法律法规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在平等、自愿的基础上，</w:t>
      </w:r>
      <w:r>
        <w:rPr>
          <w:rFonts w:hint="eastAsia" w:ascii="仿宋_GB2312" w:hAnsi="仿宋_GB2312" w:eastAsia="仿宋_GB2312" w:cs="仿宋_GB2312"/>
          <w:sz w:val="32"/>
          <w:szCs w:val="32"/>
        </w:rPr>
        <w:t>双方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就甲方向乙方采购202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年粽子采购事宜达成以下一致意见，现签署本合同以便共同遵守。</w:t>
      </w:r>
    </w:p>
    <w:p>
      <w:pPr>
        <w:widowControl/>
        <w:numPr>
          <w:ilvl w:val="-1"/>
          <w:numId w:val="0"/>
        </w:numPr>
        <w:spacing w:beforeLines="5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乙方资格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乙方承诺，乙方具有相应的营业执照，食品生产许可证及食品生产条件。</w:t>
      </w:r>
    </w:p>
    <w:p>
      <w:pPr>
        <w:widowControl/>
        <w:spacing w:beforeLines="5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二、甲</w:t>
      </w:r>
      <w:r>
        <w:rPr>
          <w:rFonts w:hint="eastAsia" w:ascii="黑体" w:hAnsi="黑体" w:eastAsia="黑体" w:cs="黑体"/>
          <w:sz w:val="32"/>
          <w:szCs w:val="32"/>
        </w:rPr>
        <w:t>方订购产品及价格</w:t>
      </w:r>
    </w:p>
    <w:tbl>
      <w:tblPr>
        <w:tblStyle w:val="6"/>
        <w:tblW w:w="8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0"/>
        <w:gridCol w:w="1185"/>
        <w:gridCol w:w="1215"/>
        <w:gridCol w:w="1035"/>
        <w:gridCol w:w="13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420" w:type="dxa"/>
            <w:noWrap w:val="0"/>
            <w:vAlign w:val="top"/>
          </w:tcPr>
          <w:p>
            <w:pPr>
              <w:spacing w:beforeLines="50" w:line="560" w:lineRule="exact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产品名称、规格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spacing w:beforeLines="50" w:line="440" w:lineRule="exact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净重  （克/盒）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spacing w:beforeLines="50" w:line="440" w:lineRule="exact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单价  （元/盒）</w:t>
            </w:r>
          </w:p>
        </w:tc>
        <w:tc>
          <w:tcPr>
            <w:tcW w:w="1035" w:type="dxa"/>
            <w:noWrap w:val="0"/>
            <w:vAlign w:val="top"/>
          </w:tcPr>
          <w:p>
            <w:pPr>
              <w:spacing w:beforeLines="50" w:line="440" w:lineRule="exact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数量（盒）</w:t>
            </w:r>
          </w:p>
        </w:tc>
        <w:tc>
          <w:tcPr>
            <w:tcW w:w="1359" w:type="dxa"/>
            <w:noWrap w:val="0"/>
            <w:vAlign w:val="top"/>
          </w:tcPr>
          <w:p>
            <w:pPr>
              <w:spacing w:beforeLines="50" w:line="440" w:lineRule="exact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总金额（元）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  <w:jc w:val="center"/>
        </w:trPr>
        <w:tc>
          <w:tcPr>
            <w:tcW w:w="3420" w:type="dxa"/>
            <w:noWrap w:val="0"/>
            <w:vAlign w:val="center"/>
          </w:tcPr>
          <w:p>
            <w:pPr>
              <w:spacing w:beforeLines="50" w:line="44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spacing w:beforeLines="50" w:line="440" w:lineRule="exact"/>
              <w:ind w:firstLine="240" w:firstLineChars="10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spacing w:beforeLines="50" w:line="44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beforeLines="50" w:line="44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1359" w:type="dxa"/>
            <w:noWrap w:val="0"/>
            <w:vAlign w:val="center"/>
          </w:tcPr>
          <w:p>
            <w:pPr>
              <w:spacing w:beforeLines="50" w:line="44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560" w:lineRule="exact"/>
        <w:ind w:firstLine="960" w:firstLineChars="3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三、交货地点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湛江市交通投资集团有限公司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widowControl/>
        <w:spacing w:beforeLines="50" w:line="560" w:lineRule="exact"/>
        <w:ind w:firstLine="960" w:firstLineChars="3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商品交付及结算方式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（一）乙方根据甲方的需要，在202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年6月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日前将货物交付给甲方，并在交货后15天内开具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合法有效的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全额发票，甲方按收到的货物和发票后30天内进行支付汇款。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（二）乙方银行账号信息：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账户名称：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银行账号：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（三）甲方开票信息：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单位名称：湛江市交通投资集团有限公司工会委员会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纳税识别号：81440800075107398Y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银行账号：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地址：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</w:t>
      </w:r>
    </w:p>
    <w:p>
      <w:pPr>
        <w:spacing w:line="560" w:lineRule="exact"/>
        <w:ind w:firstLine="800" w:firstLineChars="25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、食品质量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（一）乙方向甲方提供的产品必须符合国家行业规定的相关标准，且是在生产日期15天以内的产品（保质期180天），若乙方提供的商品本身出现质量问题，乙方应无条件包退包换货，并对因质量问题引起的合理索赔及相关损失承担全部责任。 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（二）因产品的质量问题而发生争议，由广东省湛江市质检部门进行质量鉴定。产品符合质量标准的，鉴定费用由甲方承担；产品不符合质量标准的，鉴定费用由乙方承担。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 xml:space="preserve">甲方权利与义务：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甲方提供所需的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粽子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品种、规格及数量。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交货验收时，数量由甲方当面点清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应及时进行验收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甲方按照双方约定支付合同价款。  </w:t>
      </w:r>
      <w:r>
        <w:rPr>
          <w:rFonts w:hint="eastAsia" w:ascii="仿宋_GB2312" w:hAnsi="Calibri" w:eastAsia="仿宋_GB2312" w:cs="Times New Roman"/>
          <w:sz w:val="28"/>
          <w:szCs w:val="28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 xml:space="preserve">乙方权利与义务：    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乙方应按照合同所签订的品种、规格、数量和价格交货。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乙方全面负责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粽子</w:t>
      </w:r>
      <w:r>
        <w:rPr>
          <w:rFonts w:hint="eastAsia" w:ascii="仿宋_GB2312" w:hAnsi="仿宋_GB2312" w:eastAsia="仿宋_GB2312" w:cs="仿宋_GB2312"/>
          <w:sz w:val="32"/>
          <w:szCs w:val="32"/>
        </w:rPr>
        <w:t>质量，应符合国家相关的食品质量要求。乙方保证提供的产品绝无假冒伪劣产品，不得有腐烂、变质、油脂酸败、霉变、生虫、污秽不洁、混有异物或者其他感官性异常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，并不得含有可能对人体健康有害的物质。产品剩余保存期不少于四分之三。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（三）因乙方所提供的产品在保质期内，出现的爆袋、漏气、漏油、变质等质量问题，甲方可以自收到商品之日起七日内申请退换货。</w:t>
      </w:r>
      <w:r>
        <w:rPr>
          <w:rFonts w:hint="eastAsia" w:ascii="仿宋_GB2312" w:hAnsi="仿宋_GB2312" w:eastAsia="仿宋_GB2312" w:cs="仿宋_GB2312"/>
          <w:sz w:val="32"/>
          <w:szCs w:val="32"/>
        </w:rPr>
        <w:t>甲方所产生的一切退货必须有乙方人员签字确认的退货单方可生效，否则乙方不予确认其退货，甲方无权凭单方面出具的退货单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在合同价款中予以扣除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但因甲方保管不善而导致的爆袋、漏气、漏油、虫蚀、鼠咬、霉烂、变质等原因，乙方不予退换货。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如乙方向甲方提供的产品因质量问题导致甲方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员工</w:t>
      </w:r>
      <w:r>
        <w:rPr>
          <w:rFonts w:hint="eastAsia" w:ascii="仿宋_GB2312" w:hAnsi="仿宋_GB2312" w:eastAsia="仿宋_GB2312" w:cs="仿宋_GB2312"/>
          <w:sz w:val="32"/>
          <w:szCs w:val="32"/>
        </w:rPr>
        <w:t>出现食物中毒等情形，乙方承担全部责任并对甲方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员工</w:t>
      </w:r>
      <w:r>
        <w:rPr>
          <w:rFonts w:hint="eastAsia" w:ascii="仿宋_GB2312" w:hAnsi="仿宋_GB2312" w:eastAsia="仿宋_GB2312" w:cs="仿宋_GB2312"/>
          <w:sz w:val="32"/>
          <w:szCs w:val="32"/>
        </w:rPr>
        <w:t>因此导致的损失承担相关赔偿责任，主要包括食物中毒人员医疗费、误工费、事故处理费等。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</w:rPr>
        <w:t>乙方负责将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粽子</w:t>
      </w:r>
      <w:r>
        <w:rPr>
          <w:rFonts w:hint="eastAsia" w:ascii="仿宋_GB2312" w:hAnsi="仿宋_GB2312" w:eastAsia="仿宋_GB2312" w:cs="仿宋_GB2312"/>
          <w:sz w:val="32"/>
          <w:szCs w:val="32"/>
        </w:rPr>
        <w:t>送到甲方指定地点，在运输过程中，乙方要保证外包装完好无损，如有外包装破损，影响产品质量，由此产生的责任由乙方承担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</w:rPr>
        <w:t>、违约责任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（一）甲、乙任一方不履行本合同条款，均属单方违约，违约造成经济损失的，由违约方承担全部责任。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甲方逾期付款的，每逾期一天，应按逾期货款金额千分之三计算，向乙方支付逾期付款的违约金。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（三）乙方未按合同约定供货的，每逾期一天，按合同总金额千分之三计算，向甲方支付逾期供货的违约金，延迟1日以上的，甲方有权解除合同。此外乙方还应按照合同价款的20%向甲方支付违约金。</w:t>
      </w:r>
    </w:p>
    <w:p>
      <w:pPr>
        <w:spacing w:line="560" w:lineRule="exact"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黑体"/>
          <w:sz w:val="32"/>
          <w:szCs w:val="32"/>
        </w:rPr>
        <w:t>、解决合同纠纷的方式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若有争议，甲乙双方应本着公平公正的原则友好协商解决，双方协商不成可向甲方所在地法院提起诉讼。</w:t>
      </w:r>
    </w:p>
    <w:p>
      <w:pPr>
        <w:spacing w:line="560" w:lineRule="exact"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 w:cs="黑体"/>
          <w:sz w:val="32"/>
          <w:szCs w:val="32"/>
        </w:rPr>
        <w:t>、其他约定条款</w:t>
      </w:r>
    </w:p>
    <w:p>
      <w:pPr>
        <w:pStyle w:val="9"/>
        <w:tabs>
          <w:tab w:val="left" w:pos="780"/>
          <w:tab w:val="left" w:pos="900"/>
        </w:tabs>
        <w:spacing w:line="560" w:lineRule="exact"/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（一）本合同一式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柒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份，甲方执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肆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份，乙方执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叁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份，均具有同等法律效力。自双方法定代表人/授权代表签字并加盖公章之日起生效。若本合同为授权代表签字，相应的委托授权书应同样一式两份作为附件附于本合同之后。</w:t>
      </w:r>
    </w:p>
    <w:p>
      <w:pPr>
        <w:pStyle w:val="9"/>
        <w:tabs>
          <w:tab w:val="left" w:pos="780"/>
          <w:tab w:val="left" w:pos="900"/>
        </w:tabs>
        <w:spacing w:line="560" w:lineRule="exact"/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为补充或明确合作过程中各项细节，双方可在本合同有效期内形成其他约定（附件）、补充协议等，作为本合同的组成部分，并一式两份均附于本合同之后，经双方法定代表人/授权代表签字并加盖公章后与本合同具有同等法律效力。</w:t>
      </w:r>
    </w:p>
    <w:p>
      <w:pPr>
        <w:pStyle w:val="9"/>
        <w:tabs>
          <w:tab w:val="left" w:pos="780"/>
          <w:tab w:val="left" w:pos="900"/>
        </w:tabs>
        <w:spacing w:line="560" w:lineRule="exact"/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合同载明的双方通讯地址可作为通知函、仲裁机构、法院送达诉讼文书的地址，因载明的地址有误或未及时告知变更的地址，导致相关文书及诉讼文书未能实际被接收的、邮寄送达的，相关文书及诉讼文书退回之日即视为送达之日。</w:t>
      </w:r>
    </w:p>
    <w:p>
      <w:pPr>
        <w:pStyle w:val="9"/>
        <w:tabs>
          <w:tab w:val="left" w:pos="780"/>
          <w:tab w:val="left" w:pos="900"/>
        </w:tabs>
        <w:spacing w:line="560" w:lineRule="exact"/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3499485</wp:posOffset>
                </wp:positionH>
                <wp:positionV relativeFrom="paragraph">
                  <wp:posOffset>847725</wp:posOffset>
                </wp:positionV>
                <wp:extent cx="2753360" cy="1434465"/>
                <wp:effectExtent l="0" t="0" r="0" b="0"/>
                <wp:wrapNone/>
                <wp:docPr id="2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360" cy="143446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ind w:left="7034" w:hanging="10713" w:hangingChars="3348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  <w:t>乙方（盖章）：</w:t>
                            </w:r>
                          </w:p>
                          <w:p>
                            <w:pPr>
                              <w:spacing w:line="400" w:lineRule="exact"/>
                              <w:ind w:left="7034" w:hanging="10713" w:hangingChars="3348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  <w:t>法人代表或授权人：</w:t>
                            </w:r>
                          </w:p>
                          <w:p>
                            <w:pPr>
                              <w:spacing w:line="400" w:lineRule="exact"/>
                              <w:ind w:left="7034" w:hanging="10713" w:hangingChars="3348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  <w:t xml:space="preserve">电话：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  <w:t>地址：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  <w:t xml:space="preserve">日期：   年  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  <w:t>月    日</w:t>
                            </w:r>
                          </w:p>
                          <w:p>
                            <w:pPr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</w:p>
                          <w:p>
                            <w:pPr>
                              <w:rPr>
                                <w:rFonts w:ascii="宋体" w:hAnsi="宋体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275.55pt;margin-top:66.75pt;height:112.95pt;width:216.8pt;z-index:251660288;mso-width-relative:page;mso-height-relative:page;" filled="f" stroked="f" coordsize="21600,21600" o:gfxdata="UEsDBAoAAAAAAIdO4kAAAAAAAAAAAAAAAAAEAAAAZHJzL1BLAwQUAAAACACHTuJA45/n09oAAAAL&#10;AQAADwAAAGRycy9kb3ducmV2LnhtbE2PwU7DMAyG70i8Q2Qkbixdto61NJ0AiQOHHTbg7jZZW61x&#10;SpN1g6fHnOBmy59/fy42F9eLyY6h86RhPktAWKq96ajR8P72crcGESKSwd6T1fBlA2zK66sCc+PP&#10;tLPTPjaCQyjkqKGNccilDHVrHYaZHyzx7OBHh5HbsZFmxDOHu16qJFlJhx3xhRYH+9za+rg/OdaY&#10;PqpFFh99CNuDenr9xm11/NT69maePICI9hL/YPjV5x0o2anyJzJB9BrS1fKeUQ1KZQsQTGTZmotK&#10;wzJNFciykP9/KH8AUEsDBBQAAAAIAIdO4kB6CCH37AEAAMoDAAAOAAAAZHJzL2Uyb0RvYy54bWyt&#10;U02O0zAU3iNxB8t7mjRNW6iajgTVICQESAMHcB2nsWT7GdttUg4AN2DFhj3n6jl4djKdatjMgk3y&#10;/vz5fd97Xt/0WpGjcF6Cqeh0klMiDIdamn1Fv3y+ffGSEh+YqZkCIyp6Ep7ebJ4/W3d2JQpoQdXC&#10;EQQxftXZirYh2FWWed4KzfwErDCYbMBpFtB1+6x2rEN0rbIizxdZB662DrjwHqPbIUlHRPcUQGga&#10;ycUW+EELEwZUJxQLSMm30nq6Sd02jeDhY9N4EYiqKDIN6YuXoL2L32yzZqu9Y7aVfGyBPaWFR5w0&#10;kwYvvUBtWWDk4OQ/UFpyBx6aMOGgs4FIUgRZTPNH2ty1zIrEBaX29iK6/3+w/MPxkyOyrmhBiWEa&#10;B37++eP868/593cyi/J01q+w6s5iXehfQ49Lcx/3GIys+8bp+Ec+BPMo7ukirugD4RgslvPZbIEp&#10;jrlpOSvLxTziZA/HrfPhrQBNolFRh9NLorLjex+G0vuSeJuBW6lUmqAypEPUYpnn6cQlhejKxGKR&#10;lmHEiZyG3qMV+l0/Et1BfUKeDoZFwWeCRgvuGyUdLklF/dcDc4IS9c7gFF5NyzJuVXLK+bJAx11n&#10;dtcZZjhCVTRQMphvQtrEyCz2gSNOcozrGHfo2k9VD09w8x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jn+fT2gAAAAsBAAAPAAAAAAAAAAEAIAAAACIAAABkcnMvZG93bnJldi54bWxQSwECFAAUAAAA&#10;CACHTuJAeggh9+wBAADKAwAADgAAAAAAAAABACAAAAApAQAAZHJzL2Uyb0RvYy54bWxQSwUGAAAA&#10;AAYABgBZAQAAhwUAAAAA&#10;">
                <v:fill on="f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ind w:left="7034" w:hanging="10713" w:hangingChars="3348"/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  <w:t>乙方（盖章）：</w:t>
                      </w:r>
                    </w:p>
                    <w:p>
                      <w:pPr>
                        <w:spacing w:line="400" w:lineRule="exact"/>
                        <w:ind w:left="7034" w:hanging="10713" w:hangingChars="3348"/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  <w:t>法人代表或授权人：</w:t>
                      </w:r>
                    </w:p>
                    <w:p>
                      <w:pPr>
                        <w:spacing w:line="400" w:lineRule="exact"/>
                        <w:ind w:left="7034" w:hanging="10713" w:hangingChars="3348"/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  <w:t xml:space="preserve">电话： 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  <w:t>地址：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  <w:t xml:space="preserve">日期：   年   </w:t>
                      </w: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  <w:t>月    日</w:t>
                      </w:r>
                    </w:p>
                    <w:p>
                      <w:pPr>
                        <w:rPr>
                          <w:rFonts w:ascii="宋体" w:hAnsi="宋体"/>
                          <w:b/>
                          <w:szCs w:val="21"/>
                        </w:rPr>
                      </w:pPr>
                    </w:p>
                    <w:p>
                      <w:pPr>
                        <w:rPr>
                          <w:rFonts w:ascii="宋体" w:hAnsi="宋体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815340</wp:posOffset>
                </wp:positionV>
                <wp:extent cx="2917825" cy="1640205"/>
                <wp:effectExtent l="0" t="0" r="0" b="0"/>
                <wp:wrapNone/>
                <wp:docPr id="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095625" cy="16402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ind w:left="7034" w:hanging="10713" w:hangingChars="3348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  <w:t>甲方（盖章）：</w:t>
                            </w:r>
                          </w:p>
                          <w:p>
                            <w:pPr>
                              <w:spacing w:line="400" w:lineRule="exact"/>
                              <w:ind w:left="7034" w:hanging="10713" w:hangingChars="3348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  <w:t>法人代表或授权人：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  <w:t>电话：</w:t>
                            </w:r>
                          </w:p>
                          <w:p>
                            <w:pPr>
                              <w:spacing w:line="400" w:lineRule="exact"/>
                              <w:ind w:left="6452" w:hanging="9827" w:hangingChars="3071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  <w:t>地址：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/>
                                <w:sz w:val="32"/>
                                <w:szCs w:val="32"/>
                              </w:rPr>
                              <w:t>日期：    年     月     日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szCs w:val="21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本合同自 签订日 开始生效（传真有效）</w:t>
                            </w:r>
                          </w:p>
                          <w:p>
                            <w:pPr>
                              <w:rPr>
                                <w:rFonts w:ascii="宋体"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rPr>
                                <w:rFonts w:ascii="宋体" w:hAnsi="宋体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-4.9pt;margin-top:64.2pt;height:129.15pt;width:229.75pt;z-index:251659264;mso-width-relative:page;mso-height-relative:page;" filled="f" stroked="f" coordsize="21600,21600" o:gfxdata="UEsDBAoAAAAAAIdO4kAAAAAAAAAAAAAAAAAEAAAAZHJzL1BLAwQUAAAACACHTuJAmfGrYNcAAAAJ&#10;AQAADwAAAGRycy9kb3ducmV2LnhtbE2PMU/DQAyFdyT+w8lIbPTSNC0l5FIBEgNDBwrsTs5NouZ8&#10;IXdNC78eM8H2rPf8/LnYnF2vJhpD59nAfJaAIq697bgx8P72fLMGFSKyxd4zGfiiAJvy8qLA3PoT&#10;v9K0i42SEg45GmhjHHKtQ92SwzDzA7F4ez86jDKOjbYjnqTc9TpNkpV22LFcaHGgp5bqw+7oBGP6&#10;qBZ38cGHsN2njy/fuK0On8ZcX82Te1CRzvEvDL/4sgOlMFX+yDao3sAylaCBNM1EiJ+tsltQlYjl&#10;Yg26LPT/D8ofUEsDBBQAAAAIAIdO4kDCv5obAgIAABMEAAAOAAAAZHJzL2Uyb0RvYy54bWytU9tu&#10;2zAMfR+wfxD0vvjSXFYjTtE16DCg2Aa0+wBFlmNhkqhJSuzs60fJXhJ0L33Yi02K5CHPEbW+G7Qi&#10;R+G8BFPTYpZTIgyHRpp9TX+8PH74SIkPzDRMgRE1PQlP7zbv3617W4kSOlCNcARBjK96W9MuBFtl&#10;meed0MzPwAqDwRacZgFdt88ax3pE1yor83yZ9eAa64AL7/F0OwbphOjeAghtK7nYAj9oYcKI6oRi&#10;ASn5TlpPN2nathU8fGtbLwJRNUWmIX2xCdq7+M02a1btHbOd5NMI7C0jvOKkmTTY9Ay1ZYGRg5P/&#10;QGnJHXhow4yDzkYiSRFkUeSvtHnumBWJC0rt7Vl0//9g+dfjd0dkg5tAiWEaL/xFDIF8goHcRHV6&#10;6ytMeraYFgY8jpmRqbdPwH96YuChY2Yv7p2DvhOswemKWJldlY44HkFi6dA6Hf9InyAe3sXpfBex&#10;OcfDm/x2sSwXlHCMFatlWaATUS/l1vnwWYAm0aipw8tOk7Hjkw9j6t+U2M3Ao1QKz1mlDOkRtVzl&#10;eao4hxBdmZgh0u5MOJHIOHu0wrAbECWaO2hOqIuDca/wVaHRgftNSY87VVP/68CcoER9MSjLbTGf&#10;xyVMznyxKtFx15HddYQZjlA1DZSM5kNIiztyuT8EaGWieZlkEh13JQk17XVcxms/ZV3e8uY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mfGrYNcAAAAJAQAADwAAAAAAAAABACAAAAAiAAAAZHJzL2Rv&#10;d25yZXYueG1sUEsBAhQAFAAAAAgAh07iQMK/mhsCAgAAEwQAAA4AAAAAAAAAAQAgAAAAJgEAAGRy&#10;cy9lMm9Eb2MueG1sUEsFBgAAAAAGAAYAWQEAAJoFAAAAAA==&#10;">
                <v:fill on="f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ind w:left="7034" w:hanging="10713" w:hangingChars="3348"/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  <w:t>甲方（盖章）：</w:t>
                      </w:r>
                    </w:p>
                    <w:p>
                      <w:pPr>
                        <w:spacing w:line="400" w:lineRule="exact"/>
                        <w:ind w:left="7034" w:hanging="10713" w:hangingChars="3348"/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  <w:t>法人代表或授权人：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  <w:t>电话：</w:t>
                      </w:r>
                    </w:p>
                    <w:p>
                      <w:pPr>
                        <w:spacing w:line="400" w:lineRule="exact"/>
                        <w:ind w:left="6452" w:hanging="9827" w:hangingChars="3071"/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  <w:t>地址：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/>
                          <w:sz w:val="32"/>
                          <w:szCs w:val="32"/>
                        </w:rPr>
                        <w:t>日期：    年     月     日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b/>
                          <w:szCs w:val="21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本合同自 签订日 开始生效（传真有效）</w:t>
                      </w:r>
                    </w:p>
                    <w:p>
                      <w:pPr>
                        <w:rPr>
                          <w:rFonts w:ascii="宋体" w:hAnsi="宋体"/>
                          <w:szCs w:val="21"/>
                        </w:rPr>
                      </w:pPr>
                    </w:p>
                    <w:p>
                      <w:pPr>
                        <w:rPr>
                          <w:rFonts w:ascii="宋体" w:hAnsi="宋体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footerReference r:id="rId3" w:type="default"/>
      <w:pgSz w:w="11906" w:h="16838"/>
      <w:pgMar w:top="850" w:right="1020" w:bottom="85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vk47wyAgAAY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+Tjv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0ZDcwNDcwM2QyMDA0YjIxNDlkMzA5ZjcwYmJkMDIifQ=="/>
  </w:docVars>
  <w:rsids>
    <w:rsidRoot w:val="005667BB"/>
    <w:rsid w:val="000703DA"/>
    <w:rsid w:val="001506D8"/>
    <w:rsid w:val="00166CFC"/>
    <w:rsid w:val="00176F79"/>
    <w:rsid w:val="0018614F"/>
    <w:rsid w:val="00212FB9"/>
    <w:rsid w:val="00255A9A"/>
    <w:rsid w:val="004526BE"/>
    <w:rsid w:val="00473AA7"/>
    <w:rsid w:val="004844D7"/>
    <w:rsid w:val="004E116D"/>
    <w:rsid w:val="005667BB"/>
    <w:rsid w:val="00575F4A"/>
    <w:rsid w:val="007618E1"/>
    <w:rsid w:val="00817AC7"/>
    <w:rsid w:val="008675BB"/>
    <w:rsid w:val="00A17AF2"/>
    <w:rsid w:val="00AD090D"/>
    <w:rsid w:val="00AE5BFC"/>
    <w:rsid w:val="00B16CF8"/>
    <w:rsid w:val="00B45FF9"/>
    <w:rsid w:val="00B77816"/>
    <w:rsid w:val="00C0754E"/>
    <w:rsid w:val="00C17146"/>
    <w:rsid w:val="00C25FFB"/>
    <w:rsid w:val="00C40F0E"/>
    <w:rsid w:val="00CA7F60"/>
    <w:rsid w:val="00E12F5F"/>
    <w:rsid w:val="00E92018"/>
    <w:rsid w:val="00EC5307"/>
    <w:rsid w:val="01E24DD1"/>
    <w:rsid w:val="01F3521E"/>
    <w:rsid w:val="01FA0329"/>
    <w:rsid w:val="02DA0C0B"/>
    <w:rsid w:val="02EC7078"/>
    <w:rsid w:val="03077C41"/>
    <w:rsid w:val="035E6DB6"/>
    <w:rsid w:val="04F86657"/>
    <w:rsid w:val="08940509"/>
    <w:rsid w:val="09F064E7"/>
    <w:rsid w:val="0B1B7B5B"/>
    <w:rsid w:val="0B48183B"/>
    <w:rsid w:val="0B8C7321"/>
    <w:rsid w:val="0C210758"/>
    <w:rsid w:val="0C464837"/>
    <w:rsid w:val="0CB97901"/>
    <w:rsid w:val="0D853F5A"/>
    <w:rsid w:val="0E060087"/>
    <w:rsid w:val="0E366C36"/>
    <w:rsid w:val="0F3C6017"/>
    <w:rsid w:val="1050516D"/>
    <w:rsid w:val="11721DBF"/>
    <w:rsid w:val="138E4DA7"/>
    <w:rsid w:val="13BE5BE4"/>
    <w:rsid w:val="145C25DD"/>
    <w:rsid w:val="14681804"/>
    <w:rsid w:val="14C512F5"/>
    <w:rsid w:val="14E0309B"/>
    <w:rsid w:val="155612A3"/>
    <w:rsid w:val="18F90914"/>
    <w:rsid w:val="18F97167"/>
    <w:rsid w:val="19755EC3"/>
    <w:rsid w:val="19CC3894"/>
    <w:rsid w:val="1A8C7BF4"/>
    <w:rsid w:val="1B356873"/>
    <w:rsid w:val="1C0469CC"/>
    <w:rsid w:val="1CB07CE7"/>
    <w:rsid w:val="1CF76E0C"/>
    <w:rsid w:val="1D596426"/>
    <w:rsid w:val="1DB26D50"/>
    <w:rsid w:val="1F174808"/>
    <w:rsid w:val="1FA93903"/>
    <w:rsid w:val="1FE75A01"/>
    <w:rsid w:val="207D313F"/>
    <w:rsid w:val="2123660C"/>
    <w:rsid w:val="21354AB4"/>
    <w:rsid w:val="219D4BD2"/>
    <w:rsid w:val="21CB733F"/>
    <w:rsid w:val="23C21BDD"/>
    <w:rsid w:val="24647452"/>
    <w:rsid w:val="24E221A4"/>
    <w:rsid w:val="252B19B6"/>
    <w:rsid w:val="256A799C"/>
    <w:rsid w:val="26773510"/>
    <w:rsid w:val="26C10022"/>
    <w:rsid w:val="26C73C15"/>
    <w:rsid w:val="26D14074"/>
    <w:rsid w:val="27180712"/>
    <w:rsid w:val="274A425B"/>
    <w:rsid w:val="274D2B3C"/>
    <w:rsid w:val="2798462F"/>
    <w:rsid w:val="28BF775D"/>
    <w:rsid w:val="29F7189B"/>
    <w:rsid w:val="2B8B4FC9"/>
    <w:rsid w:val="2BDC5F96"/>
    <w:rsid w:val="2C546D87"/>
    <w:rsid w:val="2C732934"/>
    <w:rsid w:val="2DE549E4"/>
    <w:rsid w:val="2DEE259C"/>
    <w:rsid w:val="2EC66F06"/>
    <w:rsid w:val="2F7E2A66"/>
    <w:rsid w:val="31272545"/>
    <w:rsid w:val="31A35A6A"/>
    <w:rsid w:val="31B4278E"/>
    <w:rsid w:val="31C54DED"/>
    <w:rsid w:val="322A1423"/>
    <w:rsid w:val="32BE24C0"/>
    <w:rsid w:val="332F0A30"/>
    <w:rsid w:val="341C7FF7"/>
    <w:rsid w:val="343D21A6"/>
    <w:rsid w:val="355369F7"/>
    <w:rsid w:val="367362FC"/>
    <w:rsid w:val="37944E3D"/>
    <w:rsid w:val="37C07D36"/>
    <w:rsid w:val="37E970A3"/>
    <w:rsid w:val="3809330B"/>
    <w:rsid w:val="38181B9E"/>
    <w:rsid w:val="381E7456"/>
    <w:rsid w:val="38304AD7"/>
    <w:rsid w:val="39460ED6"/>
    <w:rsid w:val="39BF6E54"/>
    <w:rsid w:val="39E26F9B"/>
    <w:rsid w:val="39E777FF"/>
    <w:rsid w:val="3A247E8E"/>
    <w:rsid w:val="3A4122C4"/>
    <w:rsid w:val="3A8353EB"/>
    <w:rsid w:val="3AA20FB4"/>
    <w:rsid w:val="3B3253FF"/>
    <w:rsid w:val="3B8A4916"/>
    <w:rsid w:val="3CD57FAB"/>
    <w:rsid w:val="3D965EA1"/>
    <w:rsid w:val="3DF4372B"/>
    <w:rsid w:val="3E04084F"/>
    <w:rsid w:val="3E4A5D9F"/>
    <w:rsid w:val="3F2D2552"/>
    <w:rsid w:val="3F3D74FE"/>
    <w:rsid w:val="3F482203"/>
    <w:rsid w:val="3F9A365B"/>
    <w:rsid w:val="3FF658FE"/>
    <w:rsid w:val="400A758C"/>
    <w:rsid w:val="408B24EB"/>
    <w:rsid w:val="40F70E9E"/>
    <w:rsid w:val="44501A81"/>
    <w:rsid w:val="44EE4DF6"/>
    <w:rsid w:val="450D33A8"/>
    <w:rsid w:val="45B52CBE"/>
    <w:rsid w:val="45C673A5"/>
    <w:rsid w:val="46AF4EB7"/>
    <w:rsid w:val="47185878"/>
    <w:rsid w:val="474903DE"/>
    <w:rsid w:val="486F1A04"/>
    <w:rsid w:val="4876582E"/>
    <w:rsid w:val="48883080"/>
    <w:rsid w:val="49832D1E"/>
    <w:rsid w:val="499B634D"/>
    <w:rsid w:val="49AB4C65"/>
    <w:rsid w:val="49D768DC"/>
    <w:rsid w:val="4A39199A"/>
    <w:rsid w:val="4A805AFF"/>
    <w:rsid w:val="4B3504E5"/>
    <w:rsid w:val="4B4012CB"/>
    <w:rsid w:val="4C701CC4"/>
    <w:rsid w:val="4CB833C8"/>
    <w:rsid w:val="4CD6689C"/>
    <w:rsid w:val="4CDF5C3B"/>
    <w:rsid w:val="4D693BB4"/>
    <w:rsid w:val="4DEE641E"/>
    <w:rsid w:val="4F2064F4"/>
    <w:rsid w:val="501219B9"/>
    <w:rsid w:val="503A35E5"/>
    <w:rsid w:val="510C7135"/>
    <w:rsid w:val="51F85A5A"/>
    <w:rsid w:val="52303B60"/>
    <w:rsid w:val="52971459"/>
    <w:rsid w:val="53EA4B77"/>
    <w:rsid w:val="53F238F6"/>
    <w:rsid w:val="54361A11"/>
    <w:rsid w:val="54595E4E"/>
    <w:rsid w:val="54694800"/>
    <w:rsid w:val="54FD6324"/>
    <w:rsid w:val="55847C02"/>
    <w:rsid w:val="56FF1804"/>
    <w:rsid w:val="57291D87"/>
    <w:rsid w:val="57BE7165"/>
    <w:rsid w:val="582A5E25"/>
    <w:rsid w:val="58F96072"/>
    <w:rsid w:val="5959698E"/>
    <w:rsid w:val="5B077A07"/>
    <w:rsid w:val="5C213738"/>
    <w:rsid w:val="5CEB0141"/>
    <w:rsid w:val="5DC6470A"/>
    <w:rsid w:val="5F410EA3"/>
    <w:rsid w:val="5F723B0B"/>
    <w:rsid w:val="5FEC4DB3"/>
    <w:rsid w:val="608775A8"/>
    <w:rsid w:val="61761FA3"/>
    <w:rsid w:val="61AD5483"/>
    <w:rsid w:val="62937B7B"/>
    <w:rsid w:val="62CC5126"/>
    <w:rsid w:val="63304431"/>
    <w:rsid w:val="633D2E9D"/>
    <w:rsid w:val="63D658D8"/>
    <w:rsid w:val="64A0234E"/>
    <w:rsid w:val="650D120F"/>
    <w:rsid w:val="656B4096"/>
    <w:rsid w:val="65A115BC"/>
    <w:rsid w:val="66387217"/>
    <w:rsid w:val="665642CB"/>
    <w:rsid w:val="66D35699"/>
    <w:rsid w:val="67F452A0"/>
    <w:rsid w:val="69397677"/>
    <w:rsid w:val="6A1D595F"/>
    <w:rsid w:val="6B1D7A67"/>
    <w:rsid w:val="6C7603D5"/>
    <w:rsid w:val="6D1F48CA"/>
    <w:rsid w:val="6D530C1B"/>
    <w:rsid w:val="6D685A45"/>
    <w:rsid w:val="6EA259A1"/>
    <w:rsid w:val="6F0D2CF6"/>
    <w:rsid w:val="6F9C779F"/>
    <w:rsid w:val="712A356C"/>
    <w:rsid w:val="71810A1D"/>
    <w:rsid w:val="71AF7C3D"/>
    <w:rsid w:val="71D47E51"/>
    <w:rsid w:val="730C7E6C"/>
    <w:rsid w:val="74226B39"/>
    <w:rsid w:val="7442723C"/>
    <w:rsid w:val="75A35605"/>
    <w:rsid w:val="75DEAEC9"/>
    <w:rsid w:val="7682210E"/>
    <w:rsid w:val="76BB7BC6"/>
    <w:rsid w:val="78006F34"/>
    <w:rsid w:val="7834140F"/>
    <w:rsid w:val="78E54F3D"/>
    <w:rsid w:val="7ACA4B57"/>
    <w:rsid w:val="7AFFD23E"/>
    <w:rsid w:val="7B244295"/>
    <w:rsid w:val="7BFF0F7B"/>
    <w:rsid w:val="7C0C13B9"/>
    <w:rsid w:val="7C5B4738"/>
    <w:rsid w:val="7CC70A35"/>
    <w:rsid w:val="7DF504D6"/>
    <w:rsid w:val="7E535F6F"/>
    <w:rsid w:val="7E67ADAA"/>
    <w:rsid w:val="7E932124"/>
    <w:rsid w:val="7EAD3051"/>
    <w:rsid w:val="7EF30C78"/>
    <w:rsid w:val="7EF5199F"/>
    <w:rsid w:val="7F89761A"/>
    <w:rsid w:val="7FD317EA"/>
    <w:rsid w:val="7FE56E37"/>
    <w:rsid w:val="9B7B9F4C"/>
    <w:rsid w:val="B57D8000"/>
    <w:rsid w:val="BDEA9825"/>
    <w:rsid w:val="D7F39DCE"/>
    <w:rsid w:val="F3FE7A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styleId="9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4</Pages>
  <Words>228</Words>
  <Characters>1303</Characters>
  <Lines>10</Lines>
  <Paragraphs>3</Paragraphs>
  <TotalTime>1</TotalTime>
  <ScaleCrop>false</ScaleCrop>
  <LinksUpToDate>false</LinksUpToDate>
  <CharactersWithSpaces>1528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2022-05-19T08:32:00Z</dcterms:created>
  <dc:creator>Administrator.USER-20190705NQ</dc:creator>
  <cp:lastModifiedBy>曹小欣</cp:lastModifiedBy>
  <dcterms:modified xsi:type="dcterms:W3CDTF">2024-05-20T03:55:32Z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E8D9133190C44B1D8FBCD7D0F9F2A5D7_13</vt:lpwstr>
  </property>
</Properties>
</file>