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6FDB9">
      <w:pPr>
        <w:snapToGrid w:val="0"/>
        <w:jc w:val="center"/>
        <w:rPr>
          <w:rFonts w:ascii="方正黑体_GBK" w:hAnsi="宋体" w:eastAsia="方正黑体_GBK" w:cs="宋体"/>
          <w:sz w:val="96"/>
          <w:szCs w:val="52"/>
        </w:rPr>
      </w:pPr>
    </w:p>
    <w:p w14:paraId="381C1439">
      <w:pPr>
        <w:snapToGrid w:val="0"/>
        <w:jc w:val="center"/>
        <w:rPr>
          <w:rFonts w:ascii="宋体" w:hAnsi="宋体" w:cs="宋体"/>
          <w:sz w:val="96"/>
          <w:szCs w:val="52"/>
        </w:rPr>
      </w:pPr>
      <w:r>
        <w:rPr>
          <w:rFonts w:hint="eastAsia" w:ascii="宋体" w:hAnsi="宋体" w:cs="宋体"/>
          <w:sz w:val="96"/>
          <w:szCs w:val="52"/>
        </w:rPr>
        <w:t>询价文件</w:t>
      </w:r>
    </w:p>
    <w:p w14:paraId="7D41B3AF">
      <w:pPr>
        <w:snapToGrid w:val="0"/>
        <w:rPr>
          <w:rFonts w:ascii="宋体" w:hAnsi="宋体" w:cs="宋体"/>
          <w:sz w:val="52"/>
          <w:szCs w:val="52"/>
        </w:rPr>
      </w:pPr>
    </w:p>
    <w:p w14:paraId="4BFEE022">
      <w:pPr>
        <w:snapToGrid w:val="0"/>
        <w:jc w:val="center"/>
        <w:rPr>
          <w:rFonts w:ascii="宋体" w:hAnsi="宋体" w:cs="宋体"/>
          <w:sz w:val="52"/>
          <w:szCs w:val="52"/>
        </w:rPr>
      </w:pPr>
    </w:p>
    <w:p w14:paraId="41BF0BFB">
      <w:pPr>
        <w:snapToGrid w:val="0"/>
        <w:jc w:val="center"/>
        <w:rPr>
          <w:rFonts w:ascii="宋体" w:hAnsi="宋体" w:cs="宋体"/>
          <w:sz w:val="52"/>
          <w:szCs w:val="52"/>
        </w:rPr>
      </w:pPr>
    </w:p>
    <w:p w14:paraId="0B7B604E">
      <w:pPr>
        <w:snapToGrid w:val="0"/>
        <w:jc w:val="center"/>
        <w:rPr>
          <w:rFonts w:ascii="宋体" w:hAnsi="宋体" w:cs="宋体"/>
          <w:sz w:val="52"/>
          <w:szCs w:val="52"/>
        </w:rPr>
      </w:pPr>
    </w:p>
    <w:p w14:paraId="02932A86">
      <w:pPr>
        <w:snapToGrid w:val="0"/>
        <w:jc w:val="center"/>
        <w:rPr>
          <w:rFonts w:ascii="宋体" w:hAnsi="宋体" w:cs="宋体"/>
          <w:sz w:val="52"/>
          <w:szCs w:val="52"/>
        </w:rPr>
      </w:pPr>
    </w:p>
    <w:p w14:paraId="4C8D37D0">
      <w:pPr>
        <w:snapToGrid w:val="0"/>
        <w:jc w:val="center"/>
        <w:rPr>
          <w:rFonts w:ascii="宋体" w:hAnsi="宋体" w:cs="宋体"/>
          <w:sz w:val="52"/>
          <w:szCs w:val="52"/>
        </w:rPr>
      </w:pPr>
    </w:p>
    <w:p w14:paraId="132C340A">
      <w:pPr>
        <w:snapToGrid w:val="0"/>
        <w:jc w:val="center"/>
        <w:rPr>
          <w:rFonts w:ascii="宋体" w:hAnsi="宋体" w:cs="宋体"/>
          <w:sz w:val="36"/>
          <w:szCs w:val="36"/>
        </w:rPr>
      </w:pPr>
      <w:r>
        <w:rPr>
          <w:rFonts w:hint="eastAsia" w:ascii="宋体" w:hAnsi="宋体" w:cs="宋体"/>
          <w:sz w:val="36"/>
          <w:szCs w:val="36"/>
        </w:rPr>
        <w:t>采购项目：重庆市潼南特殊教育学校智慧校园设备采购</w:t>
      </w:r>
    </w:p>
    <w:p w14:paraId="11E49BFE">
      <w:pPr>
        <w:snapToGrid w:val="0"/>
        <w:jc w:val="left"/>
        <w:rPr>
          <w:rFonts w:ascii="宋体" w:hAnsi="宋体" w:cs="宋体"/>
          <w:sz w:val="36"/>
          <w:szCs w:val="36"/>
        </w:rPr>
      </w:pPr>
    </w:p>
    <w:p w14:paraId="6CCCE1F8">
      <w:pPr>
        <w:snapToGrid w:val="0"/>
        <w:ind w:left="2520" w:hanging="2520" w:hangingChars="700"/>
        <w:rPr>
          <w:rFonts w:ascii="宋体" w:hAnsi="宋体" w:cs="宋体"/>
          <w:sz w:val="36"/>
          <w:szCs w:val="36"/>
        </w:rPr>
      </w:pPr>
      <w:r>
        <w:rPr>
          <w:rFonts w:hint="eastAsia" w:ascii="宋体" w:hAnsi="宋体" w:cs="宋体"/>
          <w:sz w:val="36"/>
          <w:szCs w:val="36"/>
        </w:rPr>
        <w:t>采购单位：</w:t>
      </w:r>
      <w:r>
        <w:rPr>
          <w:rFonts w:hint="eastAsia" w:ascii="宋体" w:hAnsi="宋体" w:cs="宋体"/>
          <w:sz w:val="36"/>
          <w:szCs w:val="36"/>
          <w:lang w:val="en-US" w:eastAsia="zh-CN"/>
        </w:rPr>
        <w:t>重庆市</w:t>
      </w:r>
      <w:r>
        <w:rPr>
          <w:rFonts w:hint="eastAsia" w:ascii="宋体" w:hAnsi="宋体" w:cs="宋体"/>
          <w:sz w:val="36"/>
          <w:szCs w:val="36"/>
        </w:rPr>
        <w:t>潼南区特殊教育学校</w:t>
      </w:r>
    </w:p>
    <w:p w14:paraId="4AA66485">
      <w:pPr>
        <w:snapToGrid w:val="0"/>
        <w:jc w:val="center"/>
        <w:rPr>
          <w:rFonts w:ascii="宋体" w:hAnsi="宋体" w:cs="宋体"/>
          <w:sz w:val="52"/>
          <w:szCs w:val="52"/>
        </w:rPr>
      </w:pPr>
    </w:p>
    <w:p w14:paraId="3DE1E262">
      <w:pPr>
        <w:snapToGrid w:val="0"/>
        <w:ind w:firstLine="1760" w:firstLineChars="400"/>
        <w:rPr>
          <w:rFonts w:ascii="宋体" w:hAnsi="宋体" w:cs="宋体"/>
          <w:sz w:val="44"/>
          <w:szCs w:val="44"/>
        </w:rPr>
      </w:pPr>
    </w:p>
    <w:p w14:paraId="15C1C4F4">
      <w:pPr>
        <w:snapToGrid w:val="0"/>
        <w:ind w:firstLine="1760" w:firstLineChars="400"/>
        <w:rPr>
          <w:rFonts w:ascii="宋体" w:hAnsi="宋体" w:cs="宋体"/>
          <w:sz w:val="44"/>
          <w:szCs w:val="44"/>
        </w:rPr>
      </w:pPr>
    </w:p>
    <w:p w14:paraId="37D6EE6C">
      <w:pPr>
        <w:snapToGrid w:val="0"/>
        <w:ind w:firstLine="1760" w:firstLineChars="400"/>
        <w:rPr>
          <w:rFonts w:ascii="宋体" w:hAnsi="宋体" w:cs="宋体"/>
          <w:sz w:val="44"/>
          <w:szCs w:val="44"/>
        </w:rPr>
      </w:pPr>
    </w:p>
    <w:p w14:paraId="6D11F6F6">
      <w:pPr>
        <w:snapToGrid w:val="0"/>
        <w:ind w:firstLine="1760" w:firstLineChars="400"/>
        <w:rPr>
          <w:rFonts w:ascii="宋体" w:hAnsi="宋体" w:cs="宋体"/>
          <w:sz w:val="44"/>
          <w:szCs w:val="44"/>
        </w:rPr>
      </w:pPr>
      <w:r>
        <w:rPr>
          <w:rFonts w:hint="eastAsia" w:ascii="宋体" w:hAnsi="宋体" w:cs="宋体"/>
          <w:sz w:val="44"/>
          <w:szCs w:val="44"/>
        </w:rPr>
        <w:t>2025年 8月</w:t>
      </w:r>
      <w:r>
        <w:rPr>
          <w:rFonts w:hint="eastAsia" w:ascii="宋体" w:hAnsi="宋体" w:cs="宋体"/>
          <w:sz w:val="44"/>
          <w:szCs w:val="44"/>
          <w:lang w:val="en-US" w:eastAsia="zh-CN"/>
        </w:rPr>
        <w:t>5</w:t>
      </w:r>
      <w:r>
        <w:rPr>
          <w:rFonts w:hint="eastAsia" w:ascii="宋体" w:hAnsi="宋体" w:cs="宋体"/>
          <w:sz w:val="44"/>
          <w:szCs w:val="44"/>
        </w:rPr>
        <w:t>日</w:t>
      </w:r>
    </w:p>
    <w:p w14:paraId="1E4BB072">
      <w:pPr>
        <w:pStyle w:val="3"/>
        <w:spacing w:before="0" w:after="0" w:line="312" w:lineRule="auto"/>
        <w:rPr>
          <w:rFonts w:ascii="宋体" w:hAnsi="宋体" w:cs="宋体"/>
          <w:color w:val="000000"/>
          <w:sz w:val="24"/>
          <w:szCs w:val="24"/>
        </w:rPr>
      </w:pPr>
    </w:p>
    <w:p w14:paraId="117CB535"/>
    <w:p w14:paraId="69659CB0"/>
    <w:p w14:paraId="5F2C4BD9"/>
    <w:p w14:paraId="09875289"/>
    <w:p w14:paraId="1E3BEC1D"/>
    <w:p w14:paraId="53B918E5"/>
    <w:p w14:paraId="33E95C49">
      <w:pPr>
        <w:pStyle w:val="3"/>
        <w:spacing w:before="0" w:after="0" w:line="312" w:lineRule="auto"/>
        <w:rPr>
          <w:rFonts w:ascii="宋体" w:hAnsi="宋体" w:cs="宋体"/>
          <w:color w:val="000000"/>
          <w:sz w:val="24"/>
          <w:szCs w:val="24"/>
        </w:rPr>
      </w:pPr>
      <w:r>
        <w:rPr>
          <w:rFonts w:hint="eastAsia" w:ascii="宋体" w:hAnsi="宋体" w:cs="宋体"/>
          <w:color w:val="000000"/>
          <w:sz w:val="24"/>
          <w:szCs w:val="24"/>
        </w:rPr>
        <w:t>一、询比采购内容</w:t>
      </w:r>
    </w:p>
    <w:tbl>
      <w:tblPr>
        <w:tblStyle w:val="1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3"/>
        <w:gridCol w:w="992"/>
        <w:gridCol w:w="1276"/>
        <w:gridCol w:w="1346"/>
        <w:gridCol w:w="3113"/>
      </w:tblGrid>
      <w:tr w14:paraId="7BA0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2313" w:type="dxa"/>
            <w:tcBorders>
              <w:top w:val="single" w:color="auto" w:sz="4" w:space="0"/>
              <w:left w:val="single" w:color="auto" w:sz="4" w:space="0"/>
              <w:right w:val="single" w:color="auto" w:sz="4" w:space="0"/>
            </w:tcBorders>
            <w:vAlign w:val="center"/>
          </w:tcPr>
          <w:p w14:paraId="1ED6D04C">
            <w:pPr>
              <w:widowControl/>
              <w:jc w:val="center"/>
              <w:rPr>
                <w:rFonts w:ascii="宋体" w:hAnsi="宋体" w:cs="宋体"/>
                <w:b/>
                <w:bCs/>
                <w:kern w:val="0"/>
                <w:sz w:val="24"/>
              </w:rPr>
            </w:pPr>
            <w:r>
              <w:rPr>
                <w:rFonts w:hint="eastAsia" w:ascii="宋体" w:hAnsi="宋体" w:cs="宋体"/>
                <w:b/>
                <w:bCs/>
                <w:kern w:val="0"/>
                <w:sz w:val="24"/>
              </w:rPr>
              <w:t>项目名称</w:t>
            </w:r>
          </w:p>
        </w:tc>
        <w:tc>
          <w:tcPr>
            <w:tcW w:w="992" w:type="dxa"/>
            <w:tcBorders>
              <w:top w:val="single" w:color="auto" w:sz="4" w:space="0"/>
              <w:left w:val="single" w:color="auto" w:sz="4" w:space="0"/>
              <w:right w:val="single" w:color="auto" w:sz="4" w:space="0"/>
            </w:tcBorders>
            <w:vAlign w:val="center"/>
          </w:tcPr>
          <w:p w14:paraId="6757479F">
            <w:pPr>
              <w:widowControl/>
              <w:jc w:val="center"/>
              <w:rPr>
                <w:rFonts w:ascii="宋体" w:hAnsi="宋体" w:cs="宋体"/>
                <w:b/>
                <w:bCs/>
                <w:kern w:val="0"/>
                <w:sz w:val="24"/>
              </w:rPr>
            </w:pPr>
            <w:r>
              <w:rPr>
                <w:rFonts w:hint="eastAsia" w:ascii="宋体" w:hAnsi="宋体" w:cs="宋体"/>
                <w:b/>
                <w:bCs/>
                <w:kern w:val="0"/>
                <w:sz w:val="24"/>
              </w:rPr>
              <w:t>数量</w:t>
            </w:r>
          </w:p>
          <w:p w14:paraId="0AD46A76">
            <w:pPr>
              <w:widowControl/>
              <w:jc w:val="center"/>
              <w:rPr>
                <w:rFonts w:ascii="宋体" w:hAnsi="宋体" w:cs="宋体"/>
                <w:b/>
                <w:bCs/>
                <w:kern w:val="0"/>
                <w:sz w:val="24"/>
              </w:rPr>
            </w:pPr>
            <w:r>
              <w:rPr>
                <w:rFonts w:hint="eastAsia" w:ascii="宋体" w:hAnsi="宋体" w:cs="宋体"/>
                <w:b/>
                <w:bCs/>
                <w:kern w:val="0"/>
                <w:sz w:val="24"/>
              </w:rPr>
              <w:t>（套）</w:t>
            </w:r>
          </w:p>
        </w:tc>
        <w:tc>
          <w:tcPr>
            <w:tcW w:w="1276" w:type="dxa"/>
            <w:tcBorders>
              <w:top w:val="single" w:color="auto" w:sz="4" w:space="0"/>
              <w:left w:val="single" w:color="auto" w:sz="4" w:space="0"/>
              <w:right w:val="single" w:color="auto" w:sz="4" w:space="0"/>
            </w:tcBorders>
            <w:vAlign w:val="center"/>
          </w:tcPr>
          <w:p w14:paraId="7B3FE204">
            <w:pPr>
              <w:jc w:val="center"/>
              <w:rPr>
                <w:rFonts w:ascii="宋体" w:hAnsi="宋体" w:cs="宋体"/>
                <w:b/>
                <w:bCs/>
                <w:kern w:val="0"/>
                <w:sz w:val="24"/>
              </w:rPr>
            </w:pPr>
            <w:r>
              <w:rPr>
                <w:rFonts w:hint="eastAsia" w:ascii="宋体" w:hAnsi="宋体" w:cs="宋体"/>
                <w:b/>
                <w:bCs/>
                <w:kern w:val="0"/>
                <w:sz w:val="24"/>
              </w:rPr>
              <w:t>招标限价（元）</w:t>
            </w:r>
          </w:p>
        </w:tc>
        <w:tc>
          <w:tcPr>
            <w:tcW w:w="1346" w:type="dxa"/>
            <w:tcBorders>
              <w:top w:val="single" w:color="auto" w:sz="4" w:space="0"/>
              <w:left w:val="single" w:color="auto" w:sz="4" w:space="0"/>
              <w:right w:val="single" w:color="auto" w:sz="4" w:space="0"/>
            </w:tcBorders>
            <w:vAlign w:val="center"/>
          </w:tcPr>
          <w:p w14:paraId="61ADC8C1">
            <w:pPr>
              <w:jc w:val="center"/>
              <w:rPr>
                <w:rFonts w:ascii="宋体" w:hAnsi="宋体" w:cs="宋体"/>
                <w:b/>
                <w:bCs/>
                <w:kern w:val="0"/>
                <w:sz w:val="24"/>
              </w:rPr>
            </w:pPr>
            <w:r>
              <w:rPr>
                <w:rFonts w:hint="eastAsia" w:ascii="宋体" w:hAnsi="宋体" w:cs="宋体"/>
                <w:b/>
                <w:bCs/>
                <w:kern w:val="0"/>
                <w:sz w:val="24"/>
              </w:rPr>
              <w:t>中标人数量</w:t>
            </w:r>
          </w:p>
        </w:tc>
        <w:tc>
          <w:tcPr>
            <w:tcW w:w="3113" w:type="dxa"/>
            <w:tcBorders>
              <w:top w:val="single" w:color="auto" w:sz="4" w:space="0"/>
              <w:left w:val="single" w:color="auto" w:sz="4" w:space="0"/>
              <w:right w:val="single" w:color="auto" w:sz="4" w:space="0"/>
            </w:tcBorders>
            <w:vAlign w:val="center"/>
          </w:tcPr>
          <w:p w14:paraId="436D7E12">
            <w:pPr>
              <w:jc w:val="center"/>
              <w:rPr>
                <w:rFonts w:ascii="宋体" w:hAnsi="宋体" w:cs="宋体"/>
                <w:b/>
                <w:bCs/>
                <w:kern w:val="0"/>
                <w:sz w:val="24"/>
              </w:rPr>
            </w:pPr>
            <w:r>
              <w:rPr>
                <w:rFonts w:hint="eastAsia" w:ascii="宋体" w:hAnsi="宋体" w:cs="宋体"/>
                <w:b/>
                <w:bCs/>
                <w:kern w:val="0"/>
                <w:sz w:val="24"/>
              </w:rPr>
              <w:t>备注</w:t>
            </w:r>
          </w:p>
        </w:tc>
      </w:tr>
      <w:tr w14:paraId="31A0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2313" w:type="dxa"/>
            <w:tcBorders>
              <w:top w:val="single" w:color="auto" w:sz="4" w:space="0"/>
              <w:left w:val="single" w:color="auto" w:sz="4" w:space="0"/>
              <w:right w:val="single" w:color="auto" w:sz="4" w:space="0"/>
            </w:tcBorders>
            <w:vAlign w:val="center"/>
          </w:tcPr>
          <w:p w14:paraId="761B7D60">
            <w:pPr>
              <w:widowControl/>
              <w:jc w:val="center"/>
              <w:rPr>
                <w:rFonts w:cs="宋体" w:asciiTheme="majorEastAsia" w:hAnsiTheme="majorEastAsia" w:eastAsiaTheme="majorEastAsia"/>
                <w:color w:val="000000"/>
                <w:kern w:val="0"/>
                <w:sz w:val="20"/>
                <w:szCs w:val="16"/>
              </w:rPr>
            </w:pPr>
            <w:bookmarkStart w:id="0" w:name="_Hlk344477914"/>
            <w:r>
              <w:rPr>
                <w:rFonts w:hint="eastAsia" w:cs="宋体" w:asciiTheme="majorEastAsia" w:hAnsiTheme="majorEastAsia" w:eastAsiaTheme="majorEastAsia"/>
                <w:color w:val="000000"/>
                <w:kern w:val="0"/>
                <w:sz w:val="20"/>
                <w:szCs w:val="16"/>
              </w:rPr>
              <w:t>潼南区特殊教育学校智慧校园设备采购</w:t>
            </w:r>
          </w:p>
        </w:tc>
        <w:tc>
          <w:tcPr>
            <w:tcW w:w="992" w:type="dxa"/>
            <w:tcBorders>
              <w:top w:val="single" w:color="auto" w:sz="4" w:space="0"/>
              <w:left w:val="single" w:color="auto" w:sz="4" w:space="0"/>
              <w:right w:val="single" w:color="auto" w:sz="4" w:space="0"/>
            </w:tcBorders>
            <w:vAlign w:val="center"/>
          </w:tcPr>
          <w:p w14:paraId="0C95A845">
            <w:pPr>
              <w:widowControl/>
              <w:jc w:val="center"/>
              <w:rPr>
                <w:rFonts w:ascii="宋体" w:hAnsi="宋体" w:cs="宋体"/>
                <w:kern w:val="0"/>
                <w:sz w:val="24"/>
              </w:rPr>
            </w:pPr>
            <w:r>
              <w:rPr>
                <w:rFonts w:hint="eastAsia" w:ascii="宋体" w:hAnsi="宋体" w:cs="宋体"/>
                <w:kern w:val="0"/>
                <w:sz w:val="24"/>
              </w:rPr>
              <w:t>1批</w:t>
            </w:r>
          </w:p>
        </w:tc>
        <w:tc>
          <w:tcPr>
            <w:tcW w:w="1276" w:type="dxa"/>
            <w:tcBorders>
              <w:top w:val="single" w:color="auto" w:sz="4" w:space="0"/>
              <w:left w:val="single" w:color="auto" w:sz="4" w:space="0"/>
              <w:right w:val="single" w:color="auto" w:sz="4" w:space="0"/>
            </w:tcBorders>
            <w:vAlign w:val="center"/>
          </w:tcPr>
          <w:p w14:paraId="19E3CA26">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260000</w:t>
            </w:r>
          </w:p>
        </w:tc>
        <w:tc>
          <w:tcPr>
            <w:tcW w:w="1346" w:type="dxa"/>
            <w:tcBorders>
              <w:top w:val="single" w:color="auto" w:sz="4" w:space="0"/>
              <w:left w:val="single" w:color="auto" w:sz="4" w:space="0"/>
              <w:right w:val="single" w:color="auto" w:sz="4" w:space="0"/>
            </w:tcBorders>
            <w:vAlign w:val="center"/>
          </w:tcPr>
          <w:p w14:paraId="3A5385E8">
            <w:pPr>
              <w:widowControl/>
              <w:jc w:val="center"/>
              <w:rPr>
                <w:rFonts w:ascii="宋体" w:hAnsi="宋体" w:cs="宋体"/>
                <w:kern w:val="0"/>
                <w:sz w:val="24"/>
              </w:rPr>
            </w:pPr>
            <w:r>
              <w:rPr>
                <w:rFonts w:hint="eastAsia" w:ascii="宋体" w:hAnsi="宋体" w:cs="宋体"/>
                <w:kern w:val="0"/>
                <w:sz w:val="24"/>
              </w:rPr>
              <w:t>1</w:t>
            </w:r>
          </w:p>
        </w:tc>
        <w:tc>
          <w:tcPr>
            <w:tcW w:w="3113" w:type="dxa"/>
            <w:tcBorders>
              <w:top w:val="single" w:color="auto" w:sz="4" w:space="0"/>
              <w:left w:val="single" w:color="auto" w:sz="4" w:space="0"/>
              <w:right w:val="single" w:color="auto" w:sz="4" w:space="0"/>
            </w:tcBorders>
            <w:vAlign w:val="center"/>
          </w:tcPr>
          <w:p w14:paraId="0B31ECBF">
            <w:pPr>
              <w:widowControl/>
              <w:jc w:val="center"/>
              <w:rPr>
                <w:rFonts w:ascii="宋体" w:hAnsi="宋体" w:cs="宋体"/>
                <w:kern w:val="0"/>
                <w:sz w:val="24"/>
              </w:rPr>
            </w:pPr>
            <w:r>
              <w:rPr>
                <w:rFonts w:hint="eastAsia" w:ascii="宋体" w:hAnsi="宋体" w:cs="宋体"/>
                <w:kern w:val="0"/>
                <w:sz w:val="24"/>
              </w:rPr>
              <w:t>产品质保期：壹年</w:t>
            </w:r>
          </w:p>
        </w:tc>
      </w:tr>
      <w:bookmarkEnd w:id="0"/>
    </w:tbl>
    <w:p w14:paraId="3CFC7A8D">
      <w:pPr>
        <w:pStyle w:val="3"/>
        <w:spacing w:before="0" w:after="0" w:line="312" w:lineRule="auto"/>
        <w:rPr>
          <w:rFonts w:ascii="宋体" w:hAnsi="宋体" w:cs="宋体"/>
          <w:color w:val="000000"/>
        </w:rPr>
      </w:pPr>
      <w:bookmarkStart w:id="1" w:name="_Toc1790"/>
      <w:bookmarkStart w:id="2" w:name="_Toc22399"/>
      <w:bookmarkStart w:id="3" w:name="_Toc6462"/>
      <w:bookmarkStart w:id="4" w:name="_Toc15727"/>
      <w:bookmarkStart w:id="5" w:name="_Toc15576"/>
      <w:bookmarkStart w:id="6" w:name="_Toc19437"/>
      <w:bookmarkStart w:id="7" w:name="_Toc25190"/>
      <w:r>
        <w:rPr>
          <w:rFonts w:hint="eastAsia" w:ascii="宋体" w:hAnsi="宋体" w:cs="宋体"/>
          <w:color w:val="000000"/>
          <w:sz w:val="24"/>
          <w:szCs w:val="24"/>
        </w:rPr>
        <w:t>二、询比资格</w:t>
      </w:r>
      <w:bookmarkEnd w:id="1"/>
      <w:bookmarkEnd w:id="2"/>
      <w:bookmarkEnd w:id="3"/>
      <w:bookmarkEnd w:id="4"/>
      <w:bookmarkEnd w:id="5"/>
      <w:bookmarkEnd w:id="6"/>
      <w:bookmarkEnd w:id="7"/>
    </w:p>
    <w:p w14:paraId="74BBC06D">
      <w:pPr>
        <w:spacing w:line="360" w:lineRule="auto"/>
        <w:ind w:firstLine="480" w:firstLineChars="200"/>
        <w:rPr>
          <w:rFonts w:ascii="宋体" w:hAnsi="宋体" w:cs="宋体"/>
          <w:sz w:val="24"/>
        </w:rPr>
      </w:pPr>
      <w:r>
        <w:rPr>
          <w:rFonts w:hint="eastAsia" w:ascii="宋体" w:hAnsi="宋体" w:cs="宋体"/>
          <w:sz w:val="24"/>
        </w:rPr>
        <w:t>（一）一般资质条件</w:t>
      </w:r>
    </w:p>
    <w:p w14:paraId="1482F74D">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38DB9CE">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FECD38D">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BEDEEFB">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824793B">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15FCC6">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14F74873">
      <w:pPr>
        <w:spacing w:line="360" w:lineRule="auto"/>
        <w:ind w:firstLine="480" w:firstLineChars="200"/>
        <w:rPr>
          <w:rFonts w:ascii="宋体" w:hAnsi="宋体" w:cs="宋体"/>
          <w:color w:val="000000"/>
          <w:sz w:val="24"/>
        </w:rPr>
      </w:pPr>
      <w:r>
        <w:rPr>
          <w:rFonts w:hint="eastAsia" w:ascii="宋体" w:hAnsi="宋体" w:cs="宋体"/>
          <w:color w:val="000000"/>
          <w:sz w:val="24"/>
        </w:rPr>
        <w:t>7.询价文件中相关资质文件需上传。</w:t>
      </w:r>
    </w:p>
    <w:p w14:paraId="1D8D48E3">
      <w:pPr>
        <w:pStyle w:val="4"/>
        <w:spacing w:line="240" w:lineRule="auto"/>
        <w:rPr>
          <w:rFonts w:ascii="宋体" w:hAnsi="宋体" w:cs="宋体"/>
          <w:szCs w:val="24"/>
        </w:rPr>
      </w:pPr>
      <w:r>
        <w:rPr>
          <w:rFonts w:hint="eastAsia" w:ascii="宋体" w:hAnsi="宋体" w:cs="宋体"/>
          <w:szCs w:val="24"/>
        </w:rPr>
        <w:t>(二）特定资格条件：无</w:t>
      </w:r>
    </w:p>
    <w:p w14:paraId="39E932E4">
      <w:pPr>
        <w:snapToGrid w:val="0"/>
        <w:spacing w:line="360" w:lineRule="auto"/>
        <w:rPr>
          <w:rFonts w:ascii="宋体" w:hAnsi="宋体" w:cs="宋体"/>
          <w:b/>
          <w:bCs/>
          <w:sz w:val="24"/>
          <w:szCs w:val="24"/>
        </w:rPr>
      </w:pPr>
      <w:r>
        <w:rPr>
          <w:rFonts w:hint="eastAsia" w:ascii="宋体" w:hAnsi="宋体" w:cs="宋体"/>
          <w:b/>
          <w:bCs/>
          <w:sz w:val="24"/>
          <w:szCs w:val="24"/>
        </w:rPr>
        <w:t>三、采购服务内容及时间</w:t>
      </w:r>
    </w:p>
    <w:p w14:paraId="77D7EB61">
      <w:pPr>
        <w:snapToGrid w:val="0"/>
        <w:rPr>
          <w:rFonts w:ascii="宋体" w:hAnsi="宋体" w:cs="宋体"/>
          <w:bCs/>
          <w:sz w:val="24"/>
          <w:szCs w:val="24"/>
        </w:rPr>
      </w:pPr>
      <w:r>
        <w:rPr>
          <w:rFonts w:hint="eastAsia" w:ascii="宋体" w:hAnsi="宋体" w:cs="宋体"/>
          <w:bCs/>
          <w:sz w:val="24"/>
          <w:szCs w:val="24"/>
        </w:rPr>
        <w:t xml:space="preserve">  1、服务时间：甲方指定时间</w:t>
      </w:r>
    </w:p>
    <w:p w14:paraId="3280462D">
      <w:pPr>
        <w:tabs>
          <w:tab w:val="left" w:pos="220"/>
        </w:tabs>
        <w:ind w:firstLine="240" w:firstLineChars="100"/>
        <w:jc w:val="left"/>
        <w:rPr>
          <w:rFonts w:ascii="宋体" w:hAnsi="宋体" w:cs="宋体"/>
          <w:sz w:val="24"/>
          <w:szCs w:val="24"/>
        </w:rPr>
      </w:pPr>
      <w:r>
        <w:rPr>
          <w:rFonts w:hint="eastAsia" w:ascii="宋体" w:hAnsi="宋体" w:cs="宋体"/>
          <w:sz w:val="24"/>
          <w:szCs w:val="24"/>
        </w:rPr>
        <w:t>2、服务内容：见需求清单</w:t>
      </w:r>
    </w:p>
    <w:p w14:paraId="3D7286BB">
      <w:pPr>
        <w:tabs>
          <w:tab w:val="left" w:pos="220"/>
        </w:tabs>
        <w:ind w:firstLine="240" w:firstLineChars="100"/>
        <w:jc w:val="left"/>
        <w:rPr>
          <w:rFonts w:ascii="宋体" w:hAnsi="宋体" w:cs="宋体"/>
          <w:sz w:val="24"/>
          <w:szCs w:val="24"/>
        </w:rPr>
      </w:pPr>
      <w:r>
        <w:rPr>
          <w:rFonts w:hint="eastAsia" w:ascii="宋体" w:hAnsi="宋体" w:cs="宋体"/>
          <w:sz w:val="24"/>
          <w:szCs w:val="24"/>
        </w:rPr>
        <w:t>3、本次报价为人民币报价，包含：货物费、运输费、安装调试费、装卸费、培训费、保险费、税费（含关税）等所有费用。</w:t>
      </w:r>
    </w:p>
    <w:p w14:paraId="20BFBF72">
      <w:pPr>
        <w:pStyle w:val="4"/>
        <w:ind w:firstLine="240" w:firstLineChars="100"/>
        <w:rPr>
          <w:rFonts w:ascii="宋体" w:hAnsi="宋体" w:cs="宋体"/>
          <w:szCs w:val="24"/>
        </w:rPr>
      </w:pPr>
      <w:r>
        <w:rPr>
          <w:rFonts w:hint="eastAsia" w:ascii="宋体" w:hAnsi="宋体" w:cs="宋体"/>
          <w:szCs w:val="24"/>
        </w:rPr>
        <w:t>4、产品清单</w:t>
      </w:r>
    </w:p>
    <w:p w14:paraId="46864678">
      <w:pPr>
        <w:spacing w:line="360" w:lineRule="exact"/>
        <w:rPr>
          <w:rFonts w:ascii="宋体" w:hAnsi="宋体"/>
          <w:sz w:val="24"/>
        </w:rPr>
      </w:pPr>
      <w:r>
        <w:rPr>
          <w:rFonts w:hint="eastAsia" w:ascii="宋体" w:hAnsi="宋体"/>
          <w:sz w:val="24"/>
        </w:rPr>
        <w:t>（1）智慧情景厨房（12平方）</w:t>
      </w:r>
    </w:p>
    <w:tbl>
      <w:tblPr>
        <w:tblStyle w:val="1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368"/>
        <w:gridCol w:w="5529"/>
        <w:gridCol w:w="992"/>
      </w:tblGrid>
      <w:tr w14:paraId="143F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0" w:type="dxa"/>
          </w:tcPr>
          <w:p w14:paraId="56104163">
            <w:pPr>
              <w:spacing w:line="400" w:lineRule="exact"/>
              <w:rPr>
                <w:szCs w:val="28"/>
              </w:rPr>
            </w:pPr>
            <w:r>
              <w:rPr>
                <w:rFonts w:hint="eastAsia"/>
                <w:szCs w:val="28"/>
              </w:rPr>
              <w:t>序号</w:t>
            </w:r>
          </w:p>
        </w:tc>
        <w:tc>
          <w:tcPr>
            <w:tcW w:w="1368" w:type="dxa"/>
          </w:tcPr>
          <w:p w14:paraId="7428FE1A">
            <w:pPr>
              <w:spacing w:line="400" w:lineRule="exact"/>
              <w:rPr>
                <w:szCs w:val="28"/>
              </w:rPr>
            </w:pPr>
            <w:r>
              <w:rPr>
                <w:rFonts w:hint="eastAsia"/>
                <w:szCs w:val="28"/>
              </w:rPr>
              <w:t>名称</w:t>
            </w:r>
          </w:p>
        </w:tc>
        <w:tc>
          <w:tcPr>
            <w:tcW w:w="5529" w:type="dxa"/>
          </w:tcPr>
          <w:p w14:paraId="78B04A9E">
            <w:pPr>
              <w:spacing w:line="400" w:lineRule="exact"/>
              <w:rPr>
                <w:szCs w:val="28"/>
              </w:rPr>
            </w:pPr>
            <w:r>
              <w:rPr>
                <w:rFonts w:hint="eastAsia"/>
                <w:szCs w:val="28"/>
              </w:rPr>
              <w:t>功能参数</w:t>
            </w:r>
          </w:p>
        </w:tc>
        <w:tc>
          <w:tcPr>
            <w:tcW w:w="992" w:type="dxa"/>
          </w:tcPr>
          <w:p w14:paraId="5CA665C7">
            <w:pPr>
              <w:spacing w:line="400" w:lineRule="exact"/>
              <w:rPr>
                <w:szCs w:val="28"/>
              </w:rPr>
            </w:pPr>
            <w:r>
              <w:rPr>
                <w:rFonts w:hint="eastAsia"/>
                <w:szCs w:val="28"/>
              </w:rPr>
              <w:t>数量</w:t>
            </w:r>
          </w:p>
        </w:tc>
      </w:tr>
      <w:tr w14:paraId="3734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900" w:type="dxa"/>
            <w:vMerge w:val="restart"/>
            <w:vAlign w:val="center"/>
          </w:tcPr>
          <w:p w14:paraId="3C4B32E2">
            <w:pPr>
              <w:spacing w:line="360" w:lineRule="exact"/>
              <w:rPr>
                <w:rFonts w:ascii="宋体" w:hAnsi="宋体"/>
                <w:sz w:val="24"/>
              </w:rPr>
            </w:pPr>
            <w:r>
              <w:rPr>
                <w:rFonts w:hint="eastAsia" w:ascii="宋体" w:hAnsi="宋体"/>
                <w:sz w:val="24"/>
              </w:rPr>
              <w:t>教学放映区</w:t>
            </w:r>
          </w:p>
        </w:tc>
        <w:tc>
          <w:tcPr>
            <w:tcW w:w="1368" w:type="dxa"/>
            <w:vAlign w:val="center"/>
          </w:tcPr>
          <w:p w14:paraId="2223ABAB">
            <w:pPr>
              <w:spacing w:line="360" w:lineRule="exact"/>
              <w:rPr>
                <w:rFonts w:ascii="宋体" w:hAnsi="宋体"/>
                <w:sz w:val="24"/>
              </w:rPr>
            </w:pPr>
            <w:r>
              <w:rPr>
                <w:rFonts w:hint="eastAsia" w:ascii="宋体" w:hAnsi="宋体"/>
                <w:sz w:val="24"/>
              </w:rPr>
              <w:t>电视机</w:t>
            </w:r>
          </w:p>
        </w:tc>
        <w:tc>
          <w:tcPr>
            <w:tcW w:w="5529" w:type="dxa"/>
          </w:tcPr>
          <w:p w14:paraId="7A3336DE">
            <w:pPr>
              <w:spacing w:line="360" w:lineRule="exact"/>
              <w:rPr>
                <w:rFonts w:ascii="宋体" w:hAnsi="宋体"/>
                <w:sz w:val="24"/>
              </w:rPr>
            </w:pPr>
            <w:r>
              <w:rPr>
                <w:rFonts w:hint="eastAsia" w:ascii="宋体" w:hAnsi="宋体"/>
                <w:sz w:val="24"/>
              </w:rPr>
              <w:t>用于教学影片的观看，学习烹饪。屏幕尺寸：42英寸，屏幕比例</w:t>
            </w:r>
            <w:r>
              <w:rPr>
                <w:rFonts w:ascii="宋体" w:hAnsi="宋体"/>
                <w:sz w:val="24"/>
              </w:rPr>
              <w:t xml:space="preserve"> 16:9</w:t>
            </w:r>
            <w:r>
              <w:rPr>
                <w:rFonts w:hint="eastAsia" w:ascii="宋体" w:hAnsi="宋体"/>
                <w:sz w:val="24"/>
              </w:rPr>
              <w:t>。接口输入：</w:t>
            </w:r>
            <w:r>
              <w:rPr>
                <w:rFonts w:ascii="宋体" w:hAnsi="宋体"/>
                <w:sz w:val="24"/>
              </w:rPr>
              <w:t>VGA,HDMI</w:t>
            </w:r>
            <w:r>
              <w:rPr>
                <w:rFonts w:hint="eastAsia" w:ascii="宋体" w:hAnsi="宋体"/>
                <w:sz w:val="24"/>
              </w:rPr>
              <w:t>高清接口分辨率</w:t>
            </w:r>
            <w:r>
              <w:rPr>
                <w:rFonts w:ascii="宋体" w:hAnsi="宋体"/>
                <w:sz w:val="24"/>
              </w:rPr>
              <w:t xml:space="preserve"> 1920</w:t>
            </w:r>
            <w:r>
              <w:rPr>
                <w:rFonts w:hint="eastAsia" w:ascii="宋体" w:hAnsi="宋体"/>
                <w:sz w:val="24"/>
              </w:rPr>
              <w:t>×</w:t>
            </w:r>
            <w:r>
              <w:rPr>
                <w:rFonts w:ascii="宋体" w:hAnsi="宋体"/>
                <w:sz w:val="24"/>
              </w:rPr>
              <w:t>1080</w:t>
            </w:r>
            <w:r>
              <w:rPr>
                <w:rFonts w:hint="eastAsia" w:ascii="宋体" w:hAnsi="宋体"/>
                <w:sz w:val="24"/>
              </w:rPr>
              <w:t>，对比度</w:t>
            </w:r>
            <w:r>
              <w:rPr>
                <w:rFonts w:ascii="宋体" w:hAnsi="宋体"/>
                <w:sz w:val="24"/>
              </w:rPr>
              <w:t>600:1</w:t>
            </w:r>
            <w:r>
              <w:rPr>
                <w:rFonts w:hint="eastAsia" w:ascii="宋体" w:hAnsi="宋体"/>
                <w:sz w:val="24"/>
              </w:rPr>
              <w:t>，处理系统：≥四核，附件：遥控器、电源线、音视频线、使用说明书。配可调整旋转挂架。保质期：整机</w:t>
            </w:r>
            <w:r>
              <w:rPr>
                <w:rFonts w:ascii="宋体" w:hAnsi="宋体"/>
                <w:sz w:val="24"/>
              </w:rPr>
              <w:t>1</w:t>
            </w:r>
            <w:r>
              <w:rPr>
                <w:rFonts w:hint="eastAsia" w:ascii="宋体" w:hAnsi="宋体"/>
                <w:sz w:val="24"/>
              </w:rPr>
              <w:t>年。</w:t>
            </w:r>
          </w:p>
        </w:tc>
        <w:tc>
          <w:tcPr>
            <w:tcW w:w="992" w:type="dxa"/>
            <w:vAlign w:val="center"/>
          </w:tcPr>
          <w:p w14:paraId="0BB257BA">
            <w:pPr>
              <w:spacing w:line="360" w:lineRule="exact"/>
              <w:rPr>
                <w:rFonts w:ascii="宋体" w:hAnsi="宋体"/>
                <w:sz w:val="24"/>
              </w:rPr>
            </w:pPr>
            <w:r>
              <w:rPr>
                <w:rFonts w:hint="eastAsia" w:ascii="宋体" w:hAnsi="宋体"/>
                <w:sz w:val="24"/>
              </w:rPr>
              <w:t>1套</w:t>
            </w:r>
          </w:p>
        </w:tc>
      </w:tr>
      <w:tr w14:paraId="1B65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0" w:type="dxa"/>
            <w:vMerge w:val="continue"/>
          </w:tcPr>
          <w:p w14:paraId="1FBCFBAA">
            <w:pPr>
              <w:spacing w:line="360" w:lineRule="exact"/>
              <w:rPr>
                <w:rFonts w:ascii="宋体" w:hAnsi="宋体"/>
                <w:sz w:val="24"/>
              </w:rPr>
            </w:pPr>
          </w:p>
        </w:tc>
        <w:tc>
          <w:tcPr>
            <w:tcW w:w="1368" w:type="dxa"/>
          </w:tcPr>
          <w:p w14:paraId="1E53AE1B">
            <w:pPr>
              <w:spacing w:line="360" w:lineRule="exact"/>
              <w:rPr>
                <w:rFonts w:ascii="宋体" w:hAnsi="宋体"/>
                <w:sz w:val="24"/>
              </w:rPr>
            </w:pPr>
            <w:r>
              <w:rPr>
                <w:rFonts w:hint="eastAsia" w:ascii="宋体" w:hAnsi="宋体"/>
                <w:sz w:val="24"/>
              </w:rPr>
              <w:t>搁板</w:t>
            </w:r>
          </w:p>
        </w:tc>
        <w:tc>
          <w:tcPr>
            <w:tcW w:w="5529" w:type="dxa"/>
          </w:tcPr>
          <w:p w14:paraId="0BAFF1F5">
            <w:pPr>
              <w:spacing w:line="360" w:lineRule="exact"/>
              <w:rPr>
                <w:rFonts w:ascii="宋体" w:hAnsi="宋体"/>
                <w:sz w:val="24"/>
              </w:rPr>
            </w:pPr>
            <w:r>
              <w:rPr>
                <w:rFonts w:hint="eastAsia" w:ascii="宋体" w:hAnsi="宋体"/>
                <w:sz w:val="24"/>
              </w:rPr>
              <w:t>用于书籍、软件的摆放。固定墙上，</w:t>
            </w:r>
            <w:r>
              <w:rPr>
                <w:rFonts w:ascii="宋体" w:hAnsi="宋体"/>
                <w:sz w:val="24"/>
              </w:rPr>
              <w:t>110*26*5cm</w:t>
            </w:r>
            <w:r>
              <w:rPr>
                <w:rFonts w:hint="eastAsia" w:ascii="宋体" w:hAnsi="宋体"/>
                <w:sz w:val="24"/>
              </w:rPr>
              <w:t>，刨花板</w:t>
            </w:r>
          </w:p>
        </w:tc>
        <w:tc>
          <w:tcPr>
            <w:tcW w:w="992" w:type="dxa"/>
            <w:vAlign w:val="center"/>
          </w:tcPr>
          <w:p w14:paraId="694C9FE9">
            <w:pPr>
              <w:spacing w:line="360" w:lineRule="exact"/>
              <w:rPr>
                <w:rFonts w:ascii="宋体" w:hAnsi="宋体"/>
                <w:sz w:val="24"/>
              </w:rPr>
            </w:pPr>
            <w:r>
              <w:rPr>
                <w:rFonts w:hint="eastAsia" w:ascii="宋体" w:hAnsi="宋体"/>
                <w:sz w:val="24"/>
              </w:rPr>
              <w:t>3张</w:t>
            </w:r>
          </w:p>
        </w:tc>
      </w:tr>
      <w:tr w14:paraId="5FAD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Merge w:val="continue"/>
          </w:tcPr>
          <w:p w14:paraId="2867E2C0">
            <w:pPr>
              <w:spacing w:line="360" w:lineRule="exact"/>
              <w:rPr>
                <w:rFonts w:ascii="宋体" w:hAnsi="宋体"/>
                <w:sz w:val="24"/>
              </w:rPr>
            </w:pPr>
          </w:p>
        </w:tc>
        <w:tc>
          <w:tcPr>
            <w:tcW w:w="1368" w:type="dxa"/>
          </w:tcPr>
          <w:p w14:paraId="03B7CC0F">
            <w:pPr>
              <w:spacing w:line="360" w:lineRule="exact"/>
              <w:rPr>
                <w:rFonts w:ascii="宋体" w:hAnsi="宋体"/>
                <w:sz w:val="24"/>
              </w:rPr>
            </w:pPr>
            <w:r>
              <w:rPr>
                <w:rFonts w:hint="eastAsia" w:ascii="宋体" w:hAnsi="宋体"/>
                <w:sz w:val="24"/>
              </w:rPr>
              <w:t>AI智能语音教学魔方</w:t>
            </w:r>
          </w:p>
        </w:tc>
        <w:tc>
          <w:tcPr>
            <w:tcW w:w="5529" w:type="dxa"/>
          </w:tcPr>
          <w:p w14:paraId="13D5C0DF">
            <w:pPr>
              <w:spacing w:line="360" w:lineRule="exact"/>
              <w:rPr>
                <w:rFonts w:ascii="宋体" w:hAnsi="宋体"/>
                <w:sz w:val="24"/>
              </w:rPr>
            </w:pPr>
            <w:r>
              <w:rPr>
                <w:rFonts w:hint="eastAsia" w:ascii="宋体" w:hAnsi="宋体"/>
                <w:sz w:val="24"/>
              </w:rPr>
              <w:t>支持多种方言、支持AI智能语音查询、天气、菜品制作、翻译、聊天等。</w:t>
            </w:r>
          </w:p>
        </w:tc>
        <w:tc>
          <w:tcPr>
            <w:tcW w:w="992" w:type="dxa"/>
            <w:vAlign w:val="center"/>
          </w:tcPr>
          <w:p w14:paraId="49D0F825">
            <w:pPr>
              <w:spacing w:line="360" w:lineRule="exact"/>
              <w:rPr>
                <w:rFonts w:ascii="宋体" w:hAnsi="宋体"/>
                <w:sz w:val="24"/>
              </w:rPr>
            </w:pPr>
            <w:r>
              <w:rPr>
                <w:rFonts w:hint="eastAsia" w:ascii="宋体" w:hAnsi="宋体"/>
                <w:sz w:val="24"/>
              </w:rPr>
              <w:t>1套</w:t>
            </w:r>
          </w:p>
        </w:tc>
      </w:tr>
      <w:tr w14:paraId="5C79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Merge w:val="continue"/>
          </w:tcPr>
          <w:p w14:paraId="38A0496E">
            <w:pPr>
              <w:spacing w:line="360" w:lineRule="exact"/>
              <w:rPr>
                <w:rFonts w:ascii="宋体" w:hAnsi="宋体"/>
                <w:sz w:val="24"/>
              </w:rPr>
            </w:pPr>
          </w:p>
        </w:tc>
        <w:tc>
          <w:tcPr>
            <w:tcW w:w="1368" w:type="dxa"/>
          </w:tcPr>
          <w:p w14:paraId="004FEF1A">
            <w:pPr>
              <w:spacing w:line="360" w:lineRule="exact"/>
              <w:rPr>
                <w:rFonts w:ascii="宋体" w:hAnsi="宋体"/>
                <w:sz w:val="24"/>
              </w:rPr>
            </w:pPr>
            <w:r>
              <w:rPr>
                <w:rFonts w:hint="eastAsia" w:ascii="宋体" w:hAnsi="宋体"/>
                <w:sz w:val="24"/>
              </w:rPr>
              <w:t>教学书籍</w:t>
            </w:r>
          </w:p>
        </w:tc>
        <w:tc>
          <w:tcPr>
            <w:tcW w:w="5529" w:type="dxa"/>
          </w:tcPr>
          <w:p w14:paraId="4E757432">
            <w:pPr>
              <w:spacing w:line="360" w:lineRule="exact"/>
              <w:rPr>
                <w:rFonts w:ascii="宋体" w:hAnsi="宋体"/>
                <w:sz w:val="24"/>
              </w:rPr>
            </w:pPr>
            <w:r>
              <w:rPr>
                <w:rFonts w:hint="eastAsia" w:ascii="宋体" w:hAnsi="宋体"/>
                <w:sz w:val="24"/>
              </w:rPr>
              <w:t>正规出版社印刷出品，专业烹饪教材</w:t>
            </w:r>
          </w:p>
        </w:tc>
        <w:tc>
          <w:tcPr>
            <w:tcW w:w="992" w:type="dxa"/>
            <w:vAlign w:val="center"/>
          </w:tcPr>
          <w:p w14:paraId="445961D1">
            <w:pPr>
              <w:spacing w:line="360" w:lineRule="exact"/>
              <w:rPr>
                <w:rFonts w:ascii="宋体" w:hAnsi="宋体"/>
                <w:sz w:val="24"/>
              </w:rPr>
            </w:pPr>
            <w:r>
              <w:rPr>
                <w:rFonts w:hint="eastAsia" w:ascii="宋体" w:hAnsi="宋体"/>
                <w:sz w:val="24"/>
              </w:rPr>
              <w:t>20本</w:t>
            </w:r>
          </w:p>
        </w:tc>
      </w:tr>
      <w:tr w14:paraId="6C60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0" w:type="dxa"/>
            <w:vMerge w:val="continue"/>
          </w:tcPr>
          <w:p w14:paraId="00E7A2DE">
            <w:pPr>
              <w:spacing w:line="360" w:lineRule="exact"/>
              <w:rPr>
                <w:rFonts w:ascii="宋体" w:hAnsi="宋体"/>
                <w:sz w:val="24"/>
              </w:rPr>
            </w:pPr>
          </w:p>
        </w:tc>
        <w:tc>
          <w:tcPr>
            <w:tcW w:w="1368" w:type="dxa"/>
          </w:tcPr>
          <w:p w14:paraId="24EAD19A">
            <w:pPr>
              <w:spacing w:line="360" w:lineRule="exact"/>
              <w:rPr>
                <w:rFonts w:ascii="宋体" w:hAnsi="宋体"/>
                <w:sz w:val="24"/>
              </w:rPr>
            </w:pPr>
            <w:r>
              <w:rPr>
                <w:rFonts w:hint="eastAsia" w:ascii="宋体" w:hAnsi="宋体"/>
                <w:sz w:val="24"/>
              </w:rPr>
              <w:t>教学课程软件</w:t>
            </w:r>
          </w:p>
        </w:tc>
        <w:tc>
          <w:tcPr>
            <w:tcW w:w="5529" w:type="dxa"/>
          </w:tcPr>
          <w:p w14:paraId="6CD67B50">
            <w:pPr>
              <w:spacing w:line="360" w:lineRule="exact"/>
              <w:rPr>
                <w:rFonts w:ascii="宋体" w:hAnsi="宋体"/>
                <w:sz w:val="24"/>
              </w:rPr>
            </w:pPr>
            <w:r>
              <w:rPr>
                <w:rFonts w:hint="eastAsia" w:ascii="宋体" w:hAnsi="宋体"/>
                <w:sz w:val="24"/>
              </w:rPr>
              <w:t>专用烹饪教学软件，播放清晰</w:t>
            </w:r>
          </w:p>
        </w:tc>
        <w:tc>
          <w:tcPr>
            <w:tcW w:w="992" w:type="dxa"/>
            <w:vAlign w:val="center"/>
          </w:tcPr>
          <w:p w14:paraId="7F6276A8">
            <w:pPr>
              <w:spacing w:line="360" w:lineRule="exact"/>
              <w:rPr>
                <w:rFonts w:ascii="宋体" w:hAnsi="宋体"/>
                <w:sz w:val="24"/>
              </w:rPr>
            </w:pPr>
            <w:r>
              <w:rPr>
                <w:rFonts w:hint="eastAsia" w:ascii="宋体" w:hAnsi="宋体"/>
                <w:sz w:val="24"/>
              </w:rPr>
              <w:t>1套</w:t>
            </w:r>
          </w:p>
        </w:tc>
      </w:tr>
      <w:tr w14:paraId="7FD8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900" w:type="dxa"/>
            <w:vMerge w:val="restart"/>
          </w:tcPr>
          <w:p w14:paraId="2BCD7EFF">
            <w:pPr>
              <w:spacing w:line="360" w:lineRule="exact"/>
              <w:rPr>
                <w:rFonts w:ascii="宋体" w:hAnsi="宋体"/>
                <w:sz w:val="24"/>
              </w:rPr>
            </w:pPr>
            <w:r>
              <w:rPr>
                <w:rFonts w:hint="eastAsia" w:ascii="宋体" w:hAnsi="宋体"/>
                <w:sz w:val="24"/>
              </w:rPr>
              <w:t>教学区</w:t>
            </w:r>
          </w:p>
        </w:tc>
        <w:tc>
          <w:tcPr>
            <w:tcW w:w="1368" w:type="dxa"/>
            <w:vAlign w:val="center"/>
          </w:tcPr>
          <w:p w14:paraId="52DEB1C1">
            <w:pPr>
              <w:spacing w:line="360" w:lineRule="exact"/>
              <w:rPr>
                <w:rFonts w:ascii="宋体" w:hAnsi="宋体"/>
                <w:sz w:val="24"/>
              </w:rPr>
            </w:pPr>
            <w:r>
              <w:rPr>
                <w:rFonts w:hint="eastAsia" w:ascii="宋体" w:hAnsi="宋体"/>
                <w:sz w:val="24"/>
              </w:rPr>
              <w:t>抽油烟机</w:t>
            </w:r>
          </w:p>
        </w:tc>
        <w:tc>
          <w:tcPr>
            <w:tcW w:w="5529" w:type="dxa"/>
          </w:tcPr>
          <w:p w14:paraId="579FA72E">
            <w:pPr>
              <w:spacing w:line="360" w:lineRule="exact"/>
              <w:rPr>
                <w:rFonts w:ascii="宋体" w:hAnsi="宋体"/>
                <w:sz w:val="24"/>
              </w:rPr>
            </w:pPr>
            <w:r>
              <w:rPr>
                <w:rFonts w:hint="eastAsia" w:ascii="宋体" w:hAnsi="宋体"/>
                <w:sz w:val="24"/>
              </w:rPr>
              <w:t>规格</w:t>
            </w:r>
          </w:p>
          <w:p w14:paraId="2444CE88">
            <w:pPr>
              <w:spacing w:line="360" w:lineRule="exact"/>
              <w:rPr>
                <w:rFonts w:ascii="宋体" w:hAnsi="宋体"/>
                <w:sz w:val="24"/>
              </w:rPr>
            </w:pPr>
            <w:r>
              <w:rPr>
                <w:rFonts w:hint="eastAsia" w:ascii="宋体" w:hAnsi="宋体"/>
                <w:sz w:val="24"/>
              </w:rPr>
              <w:t>产品类型：烟机套装</w:t>
            </w:r>
          </w:p>
          <w:p w14:paraId="58E6E22D">
            <w:pPr>
              <w:spacing w:line="360" w:lineRule="exact"/>
              <w:rPr>
                <w:rFonts w:ascii="宋体" w:hAnsi="宋体"/>
                <w:sz w:val="24"/>
              </w:rPr>
            </w:pPr>
            <w:r>
              <w:rPr>
                <w:rFonts w:hint="eastAsia" w:ascii="宋体" w:hAnsi="宋体"/>
                <w:sz w:val="24"/>
              </w:rPr>
              <w:t>产品款式：欧式</w:t>
            </w:r>
          </w:p>
          <w:p w14:paraId="29A3231E">
            <w:pPr>
              <w:spacing w:line="360" w:lineRule="exact"/>
              <w:rPr>
                <w:rFonts w:ascii="宋体" w:hAnsi="宋体"/>
                <w:sz w:val="24"/>
              </w:rPr>
            </w:pPr>
            <w:r>
              <w:rPr>
                <w:rFonts w:hint="eastAsia" w:ascii="宋体" w:hAnsi="宋体"/>
                <w:sz w:val="24"/>
              </w:rPr>
              <w:t>面板材质：喷涂钢板</w:t>
            </w:r>
          </w:p>
          <w:p w14:paraId="6BB797DD">
            <w:pPr>
              <w:spacing w:line="360" w:lineRule="exact"/>
              <w:rPr>
                <w:rFonts w:ascii="宋体" w:hAnsi="宋体"/>
                <w:sz w:val="24"/>
              </w:rPr>
            </w:pPr>
            <w:r>
              <w:rPr>
                <w:rFonts w:hint="eastAsia" w:ascii="宋体" w:hAnsi="宋体"/>
                <w:sz w:val="24"/>
              </w:rPr>
              <w:t>控制方式：琴键方式</w:t>
            </w:r>
          </w:p>
          <w:p w14:paraId="34F60677">
            <w:pPr>
              <w:spacing w:line="360" w:lineRule="exact"/>
              <w:rPr>
                <w:rFonts w:ascii="宋体" w:hAnsi="宋体"/>
                <w:sz w:val="24"/>
              </w:rPr>
            </w:pPr>
            <w:r>
              <w:rPr>
                <w:rFonts w:hint="eastAsia" w:ascii="宋体" w:hAnsi="宋体"/>
                <w:sz w:val="24"/>
              </w:rPr>
              <w:t>排风量(m3/min)14-16</w:t>
            </w:r>
          </w:p>
          <w:p w14:paraId="758F6ADC">
            <w:pPr>
              <w:spacing w:line="360" w:lineRule="exact"/>
              <w:rPr>
                <w:rFonts w:ascii="宋体" w:hAnsi="宋体"/>
                <w:sz w:val="24"/>
              </w:rPr>
            </w:pPr>
            <w:r>
              <w:rPr>
                <w:rFonts w:hint="eastAsia" w:ascii="宋体" w:hAnsi="宋体"/>
                <w:sz w:val="24"/>
              </w:rPr>
              <w:t>噪音级别[dB(A)]&gt;60</w:t>
            </w:r>
          </w:p>
          <w:p w14:paraId="3977A8D4">
            <w:pPr>
              <w:spacing w:line="360" w:lineRule="exact"/>
              <w:rPr>
                <w:rFonts w:ascii="宋体" w:hAnsi="宋体"/>
                <w:sz w:val="24"/>
              </w:rPr>
            </w:pPr>
            <w:r>
              <w:rPr>
                <w:rFonts w:hint="eastAsia" w:ascii="宋体" w:hAnsi="宋体"/>
                <w:sz w:val="24"/>
              </w:rPr>
              <w:t>电压/频率（V/hz）220V～50Hz</w:t>
            </w:r>
          </w:p>
          <w:p w14:paraId="229192B7">
            <w:pPr>
              <w:spacing w:line="360" w:lineRule="exact"/>
              <w:rPr>
                <w:rFonts w:ascii="宋体" w:hAnsi="宋体"/>
                <w:sz w:val="24"/>
              </w:rPr>
            </w:pPr>
            <w:r>
              <w:rPr>
                <w:rFonts w:hint="eastAsia" w:ascii="宋体" w:hAnsi="宋体"/>
                <w:sz w:val="24"/>
              </w:rPr>
              <w:t>产品功率200</w:t>
            </w:r>
          </w:p>
          <w:p w14:paraId="753ED595">
            <w:pPr>
              <w:spacing w:line="360" w:lineRule="exact"/>
              <w:rPr>
                <w:rFonts w:ascii="宋体" w:hAnsi="宋体"/>
                <w:sz w:val="24"/>
              </w:rPr>
            </w:pPr>
            <w:r>
              <w:rPr>
                <w:rFonts w:hint="eastAsia" w:ascii="宋体" w:hAnsi="宋体"/>
                <w:sz w:val="24"/>
              </w:rPr>
              <w:t>最大风压(Pa)320</w:t>
            </w:r>
          </w:p>
          <w:p w14:paraId="40D1539B">
            <w:pPr>
              <w:spacing w:line="360" w:lineRule="exact"/>
              <w:rPr>
                <w:rFonts w:ascii="宋体" w:hAnsi="宋体"/>
                <w:sz w:val="24"/>
              </w:rPr>
            </w:pPr>
            <w:r>
              <w:rPr>
                <w:rFonts w:hint="eastAsia" w:ascii="宋体" w:hAnsi="宋体"/>
                <w:sz w:val="24"/>
              </w:rPr>
              <w:t>照明方式冷光灯</w:t>
            </w:r>
          </w:p>
          <w:p w14:paraId="29A42F82">
            <w:pPr>
              <w:spacing w:line="360" w:lineRule="exact"/>
              <w:rPr>
                <w:rFonts w:ascii="宋体" w:hAnsi="宋体"/>
                <w:sz w:val="24"/>
              </w:rPr>
            </w:pPr>
            <w:r>
              <w:rPr>
                <w:rFonts w:hint="eastAsia" w:ascii="宋体" w:hAnsi="宋体"/>
                <w:sz w:val="24"/>
              </w:rPr>
              <w:t>照明功率（W）12</w:t>
            </w:r>
          </w:p>
        </w:tc>
        <w:tc>
          <w:tcPr>
            <w:tcW w:w="992" w:type="dxa"/>
            <w:vAlign w:val="center"/>
          </w:tcPr>
          <w:p w14:paraId="47ECE42C">
            <w:pPr>
              <w:spacing w:line="360" w:lineRule="exact"/>
              <w:rPr>
                <w:rFonts w:ascii="宋体" w:hAnsi="宋体"/>
                <w:sz w:val="24"/>
              </w:rPr>
            </w:pPr>
            <w:r>
              <w:rPr>
                <w:rFonts w:hint="eastAsia" w:ascii="宋体" w:hAnsi="宋体"/>
                <w:sz w:val="24"/>
              </w:rPr>
              <w:t>1套</w:t>
            </w:r>
          </w:p>
        </w:tc>
      </w:tr>
      <w:tr w14:paraId="7392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Merge w:val="continue"/>
          </w:tcPr>
          <w:p w14:paraId="7F7BF20E">
            <w:pPr>
              <w:spacing w:line="360" w:lineRule="exact"/>
              <w:rPr>
                <w:rFonts w:ascii="宋体" w:hAnsi="宋体"/>
                <w:sz w:val="24"/>
              </w:rPr>
            </w:pPr>
          </w:p>
        </w:tc>
        <w:tc>
          <w:tcPr>
            <w:tcW w:w="1368" w:type="dxa"/>
          </w:tcPr>
          <w:p w14:paraId="428ACD42">
            <w:pPr>
              <w:spacing w:line="360" w:lineRule="exact"/>
              <w:rPr>
                <w:rFonts w:ascii="宋体" w:hAnsi="宋体"/>
                <w:sz w:val="24"/>
              </w:rPr>
            </w:pPr>
            <w:r>
              <w:rPr>
                <w:rFonts w:hint="eastAsia" w:ascii="宋体" w:hAnsi="宋体"/>
                <w:sz w:val="24"/>
              </w:rPr>
              <w:t>灶具</w:t>
            </w:r>
          </w:p>
        </w:tc>
        <w:tc>
          <w:tcPr>
            <w:tcW w:w="5529" w:type="dxa"/>
          </w:tcPr>
          <w:p w14:paraId="338E5A10">
            <w:pPr>
              <w:spacing w:line="360" w:lineRule="exact"/>
              <w:rPr>
                <w:rFonts w:ascii="宋体" w:hAnsi="宋体"/>
                <w:sz w:val="24"/>
              </w:rPr>
            </w:pPr>
            <w:r>
              <w:rPr>
                <w:rFonts w:hint="eastAsia" w:ascii="宋体" w:hAnsi="宋体"/>
                <w:sz w:val="24"/>
              </w:rPr>
              <w:t>灶具颜色：黑色</w:t>
            </w:r>
          </w:p>
          <w:p w14:paraId="4A14B517">
            <w:pPr>
              <w:spacing w:line="360" w:lineRule="exact"/>
              <w:rPr>
                <w:rFonts w:ascii="宋体" w:hAnsi="宋体"/>
                <w:sz w:val="24"/>
              </w:rPr>
            </w:pPr>
            <w:r>
              <w:rPr>
                <w:rFonts w:hint="eastAsia" w:ascii="宋体" w:hAnsi="宋体"/>
                <w:sz w:val="24"/>
              </w:rPr>
              <w:t>灶具安装方式：嵌入式</w:t>
            </w:r>
          </w:p>
          <w:p w14:paraId="4E9D2629">
            <w:pPr>
              <w:spacing w:line="360" w:lineRule="exact"/>
              <w:rPr>
                <w:rFonts w:ascii="宋体" w:hAnsi="宋体"/>
                <w:sz w:val="24"/>
              </w:rPr>
            </w:pPr>
            <w:r>
              <w:rPr>
                <w:rFonts w:hint="eastAsia" w:ascii="宋体" w:hAnsi="宋体"/>
                <w:sz w:val="24"/>
              </w:rPr>
              <w:t>灶具面板材质：钢化玻璃</w:t>
            </w:r>
          </w:p>
          <w:p w14:paraId="69E0C622">
            <w:pPr>
              <w:spacing w:line="360" w:lineRule="exact"/>
              <w:rPr>
                <w:rFonts w:ascii="宋体" w:hAnsi="宋体"/>
                <w:sz w:val="24"/>
              </w:rPr>
            </w:pPr>
            <w:r>
              <w:rPr>
                <w:rFonts w:hint="eastAsia" w:ascii="宋体" w:hAnsi="宋体"/>
                <w:sz w:val="24"/>
              </w:rPr>
              <w:t>灶眼数：双眼</w:t>
            </w:r>
          </w:p>
          <w:p w14:paraId="0391B710">
            <w:pPr>
              <w:spacing w:line="360" w:lineRule="exact"/>
              <w:rPr>
                <w:rFonts w:ascii="宋体" w:hAnsi="宋体"/>
                <w:sz w:val="24"/>
              </w:rPr>
            </w:pPr>
            <w:r>
              <w:rPr>
                <w:rFonts w:hint="eastAsia" w:ascii="宋体" w:hAnsi="宋体"/>
                <w:sz w:val="24"/>
              </w:rPr>
              <w:t>进风方式：全进风</w:t>
            </w:r>
          </w:p>
          <w:p w14:paraId="64A85C49">
            <w:pPr>
              <w:spacing w:line="360" w:lineRule="exact"/>
              <w:rPr>
                <w:rFonts w:ascii="宋体" w:hAnsi="宋体"/>
                <w:sz w:val="24"/>
              </w:rPr>
            </w:pPr>
            <w:r>
              <w:rPr>
                <w:rFonts w:hint="eastAsia" w:ascii="宋体" w:hAnsi="宋体"/>
                <w:sz w:val="24"/>
              </w:rPr>
              <w:t>灶具童锁功能：支持</w:t>
            </w:r>
          </w:p>
          <w:p w14:paraId="030321B0">
            <w:pPr>
              <w:spacing w:line="360" w:lineRule="exact"/>
              <w:rPr>
                <w:rFonts w:ascii="宋体" w:hAnsi="宋体"/>
                <w:sz w:val="24"/>
              </w:rPr>
            </w:pPr>
            <w:r>
              <w:rPr>
                <w:rFonts w:hint="eastAsia" w:ascii="宋体" w:hAnsi="宋体"/>
                <w:sz w:val="24"/>
              </w:rPr>
              <w:t>保护装置离子感应：熄火保护</w:t>
            </w:r>
          </w:p>
          <w:p w14:paraId="492DFC86">
            <w:pPr>
              <w:spacing w:line="360" w:lineRule="exact"/>
              <w:rPr>
                <w:rFonts w:ascii="宋体" w:hAnsi="宋体"/>
                <w:sz w:val="24"/>
              </w:rPr>
            </w:pPr>
            <w:r>
              <w:rPr>
                <w:rFonts w:hint="eastAsia" w:ascii="宋体" w:hAnsi="宋体"/>
                <w:sz w:val="24"/>
              </w:rPr>
              <w:t>点火方式：电子脉冲点火</w:t>
            </w:r>
          </w:p>
          <w:p w14:paraId="7787BB0D">
            <w:pPr>
              <w:spacing w:line="360" w:lineRule="exact"/>
              <w:rPr>
                <w:rFonts w:ascii="宋体" w:hAnsi="宋体"/>
                <w:sz w:val="24"/>
              </w:rPr>
            </w:pPr>
            <w:r>
              <w:rPr>
                <w:rFonts w:hint="eastAsia" w:ascii="宋体" w:hAnsi="宋体"/>
                <w:sz w:val="24"/>
              </w:rPr>
              <w:t>火型直旋火</w:t>
            </w:r>
          </w:p>
          <w:p w14:paraId="51F14210">
            <w:pPr>
              <w:spacing w:line="360" w:lineRule="exact"/>
              <w:rPr>
                <w:rFonts w:ascii="宋体" w:hAnsi="宋体"/>
                <w:sz w:val="24"/>
              </w:rPr>
            </w:pPr>
            <w:r>
              <w:rPr>
                <w:rFonts w:hint="eastAsia" w:ascii="宋体" w:hAnsi="宋体"/>
                <w:sz w:val="24"/>
              </w:rPr>
              <w:t>热流量(左)（KW）3.8</w:t>
            </w:r>
          </w:p>
          <w:p w14:paraId="2CA16379">
            <w:pPr>
              <w:spacing w:line="360" w:lineRule="exact"/>
              <w:rPr>
                <w:rFonts w:ascii="宋体" w:hAnsi="宋体"/>
                <w:sz w:val="24"/>
              </w:rPr>
            </w:pPr>
            <w:r>
              <w:rPr>
                <w:rFonts w:hint="eastAsia" w:ascii="宋体" w:hAnsi="宋体"/>
                <w:sz w:val="24"/>
              </w:rPr>
              <w:t>热流量(右)（KW）3.8</w:t>
            </w:r>
          </w:p>
        </w:tc>
        <w:tc>
          <w:tcPr>
            <w:tcW w:w="992" w:type="dxa"/>
            <w:vAlign w:val="center"/>
          </w:tcPr>
          <w:p w14:paraId="2A4ACFA2">
            <w:pPr>
              <w:spacing w:line="360" w:lineRule="exact"/>
              <w:rPr>
                <w:rFonts w:ascii="宋体" w:hAnsi="宋体"/>
                <w:sz w:val="24"/>
              </w:rPr>
            </w:pPr>
            <w:r>
              <w:rPr>
                <w:rFonts w:hint="eastAsia" w:ascii="宋体" w:hAnsi="宋体"/>
                <w:sz w:val="24"/>
              </w:rPr>
              <w:t>1套</w:t>
            </w:r>
          </w:p>
        </w:tc>
      </w:tr>
      <w:tr w14:paraId="316E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00" w:type="dxa"/>
            <w:vMerge w:val="continue"/>
          </w:tcPr>
          <w:p w14:paraId="55D7D318">
            <w:pPr>
              <w:spacing w:line="360" w:lineRule="exact"/>
              <w:rPr>
                <w:rFonts w:ascii="宋体" w:hAnsi="宋体"/>
                <w:sz w:val="24"/>
              </w:rPr>
            </w:pPr>
          </w:p>
        </w:tc>
        <w:tc>
          <w:tcPr>
            <w:tcW w:w="1368" w:type="dxa"/>
          </w:tcPr>
          <w:p w14:paraId="56499D0C">
            <w:pPr>
              <w:spacing w:line="360" w:lineRule="exact"/>
              <w:rPr>
                <w:rFonts w:ascii="宋体" w:hAnsi="宋体"/>
                <w:sz w:val="24"/>
              </w:rPr>
            </w:pPr>
            <w:r>
              <w:rPr>
                <w:rFonts w:hint="eastAsia" w:ascii="宋体" w:hAnsi="宋体"/>
                <w:sz w:val="24"/>
              </w:rPr>
              <w:t>炒菜锅</w:t>
            </w:r>
          </w:p>
        </w:tc>
        <w:tc>
          <w:tcPr>
            <w:tcW w:w="5529" w:type="dxa"/>
          </w:tcPr>
          <w:p w14:paraId="3E04D08C">
            <w:pPr>
              <w:spacing w:line="360" w:lineRule="exact"/>
              <w:rPr>
                <w:rFonts w:ascii="宋体" w:hAnsi="宋体"/>
                <w:sz w:val="24"/>
              </w:rPr>
            </w:pPr>
            <w:r>
              <w:rPr>
                <w:rFonts w:hint="eastAsia" w:ascii="宋体" w:hAnsi="宋体"/>
                <w:sz w:val="24"/>
              </w:rPr>
              <w:t>30cm无涂层铸铁炒菜锅</w:t>
            </w:r>
          </w:p>
        </w:tc>
        <w:tc>
          <w:tcPr>
            <w:tcW w:w="992" w:type="dxa"/>
            <w:vAlign w:val="center"/>
          </w:tcPr>
          <w:p w14:paraId="5E79BA7E">
            <w:pPr>
              <w:spacing w:line="360" w:lineRule="exact"/>
              <w:rPr>
                <w:rFonts w:ascii="宋体" w:hAnsi="宋体"/>
                <w:sz w:val="24"/>
              </w:rPr>
            </w:pPr>
            <w:r>
              <w:rPr>
                <w:rFonts w:hint="eastAsia" w:ascii="宋体" w:hAnsi="宋体"/>
                <w:sz w:val="24"/>
              </w:rPr>
              <w:t>1套</w:t>
            </w:r>
          </w:p>
        </w:tc>
      </w:tr>
      <w:tr w14:paraId="35D9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00" w:type="dxa"/>
            <w:vMerge w:val="continue"/>
          </w:tcPr>
          <w:p w14:paraId="48366E90">
            <w:pPr>
              <w:spacing w:line="360" w:lineRule="exact"/>
              <w:rPr>
                <w:rFonts w:ascii="宋体" w:hAnsi="宋体"/>
                <w:sz w:val="24"/>
              </w:rPr>
            </w:pPr>
          </w:p>
        </w:tc>
        <w:tc>
          <w:tcPr>
            <w:tcW w:w="1368" w:type="dxa"/>
          </w:tcPr>
          <w:p w14:paraId="077D94DA">
            <w:pPr>
              <w:spacing w:line="360" w:lineRule="exact"/>
              <w:rPr>
                <w:rFonts w:ascii="宋体" w:hAnsi="宋体"/>
                <w:sz w:val="24"/>
              </w:rPr>
            </w:pPr>
            <w:r>
              <w:rPr>
                <w:rFonts w:hint="eastAsia" w:ascii="宋体" w:hAnsi="宋体"/>
                <w:sz w:val="24"/>
              </w:rPr>
              <w:t>平底锅</w:t>
            </w:r>
          </w:p>
        </w:tc>
        <w:tc>
          <w:tcPr>
            <w:tcW w:w="5529" w:type="dxa"/>
          </w:tcPr>
          <w:p w14:paraId="0A01FF0C">
            <w:pPr>
              <w:spacing w:line="360" w:lineRule="exact"/>
              <w:rPr>
                <w:rFonts w:ascii="宋体" w:hAnsi="宋体"/>
                <w:sz w:val="24"/>
              </w:rPr>
            </w:pPr>
            <w:r>
              <w:rPr>
                <w:rFonts w:hint="eastAsia" w:ascii="宋体" w:hAnsi="宋体"/>
                <w:sz w:val="24"/>
              </w:rPr>
              <w:t>锅底材质：铝合金</w:t>
            </w:r>
          </w:p>
          <w:p w14:paraId="3DC7E6AC">
            <w:pPr>
              <w:spacing w:line="360" w:lineRule="exact"/>
              <w:rPr>
                <w:rFonts w:ascii="宋体" w:hAnsi="宋体"/>
                <w:sz w:val="24"/>
              </w:rPr>
            </w:pPr>
            <w:r>
              <w:rPr>
                <w:rFonts w:hint="eastAsia" w:ascii="宋体" w:hAnsi="宋体"/>
                <w:sz w:val="24"/>
              </w:rPr>
              <w:t>有盖</w:t>
            </w:r>
          </w:p>
          <w:p w14:paraId="2CF7089E">
            <w:pPr>
              <w:spacing w:line="360" w:lineRule="exact"/>
              <w:rPr>
                <w:rFonts w:ascii="宋体" w:hAnsi="宋体"/>
                <w:sz w:val="24"/>
              </w:rPr>
            </w:pPr>
            <w:r>
              <w:rPr>
                <w:rFonts w:hint="eastAsia" w:ascii="宋体" w:hAnsi="宋体"/>
                <w:sz w:val="24"/>
              </w:rPr>
              <w:t>适用炉灶：</w:t>
            </w:r>
            <w:r>
              <w:rPr>
                <w:rFonts w:ascii="宋体" w:hAnsi="宋体"/>
                <w:sz w:val="24"/>
              </w:rPr>
              <w:t>电磁炉,天燃气</w:t>
            </w:r>
          </w:p>
          <w:p w14:paraId="51A7AB80">
            <w:pPr>
              <w:spacing w:line="360" w:lineRule="exact"/>
              <w:rPr>
                <w:rFonts w:ascii="宋体" w:hAnsi="宋体"/>
                <w:sz w:val="24"/>
              </w:rPr>
            </w:pPr>
            <w:r>
              <w:rPr>
                <w:rFonts w:hint="eastAsia" w:ascii="宋体" w:hAnsi="宋体"/>
                <w:sz w:val="24"/>
              </w:rPr>
              <w:t>直径：28CM</w:t>
            </w:r>
          </w:p>
        </w:tc>
        <w:tc>
          <w:tcPr>
            <w:tcW w:w="992" w:type="dxa"/>
            <w:vAlign w:val="center"/>
          </w:tcPr>
          <w:p w14:paraId="5BA78CFC">
            <w:pPr>
              <w:spacing w:line="360" w:lineRule="exact"/>
              <w:rPr>
                <w:rFonts w:ascii="宋体" w:hAnsi="宋体"/>
                <w:sz w:val="24"/>
              </w:rPr>
            </w:pPr>
            <w:r>
              <w:rPr>
                <w:rFonts w:hint="eastAsia" w:ascii="宋体" w:hAnsi="宋体"/>
                <w:sz w:val="24"/>
              </w:rPr>
              <w:t>1套</w:t>
            </w:r>
          </w:p>
        </w:tc>
      </w:tr>
      <w:tr w14:paraId="5D10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00" w:type="dxa"/>
            <w:vMerge w:val="continue"/>
          </w:tcPr>
          <w:p w14:paraId="491D2247">
            <w:pPr>
              <w:spacing w:line="360" w:lineRule="exact"/>
              <w:rPr>
                <w:rFonts w:ascii="宋体" w:hAnsi="宋体"/>
                <w:sz w:val="24"/>
              </w:rPr>
            </w:pPr>
          </w:p>
        </w:tc>
        <w:tc>
          <w:tcPr>
            <w:tcW w:w="1368" w:type="dxa"/>
          </w:tcPr>
          <w:p w14:paraId="7BB0D946">
            <w:pPr>
              <w:spacing w:line="360" w:lineRule="exact"/>
              <w:rPr>
                <w:rFonts w:ascii="宋体" w:hAnsi="宋体"/>
                <w:sz w:val="24"/>
                <w:highlight w:val="yellow"/>
              </w:rPr>
            </w:pPr>
            <w:r>
              <w:rPr>
                <w:rFonts w:hint="eastAsia" w:ascii="宋体" w:hAnsi="宋体"/>
                <w:sz w:val="24"/>
                <w:highlight w:val="none"/>
              </w:rPr>
              <w:t>智能开水壶</w:t>
            </w:r>
          </w:p>
        </w:tc>
        <w:tc>
          <w:tcPr>
            <w:tcW w:w="5529" w:type="dxa"/>
          </w:tcPr>
          <w:p w14:paraId="35B25E3C">
            <w:pPr>
              <w:spacing w:line="360" w:lineRule="exact"/>
              <w:rPr>
                <w:rFonts w:ascii="宋体" w:hAnsi="宋体"/>
                <w:sz w:val="24"/>
              </w:rPr>
            </w:pPr>
            <w:r>
              <w:rPr>
                <w:rFonts w:hint="eastAsia"/>
              </w:rPr>
              <w:t xml:space="preserve"> </w:t>
            </w:r>
            <w:r>
              <w:rPr>
                <w:rFonts w:hint="eastAsia" w:ascii="宋体" w:hAnsi="宋体"/>
                <w:sz w:val="24"/>
              </w:rPr>
              <w:t>6.6英寸智能大屏食品接触用管道</w:t>
            </w:r>
          </w:p>
          <w:p w14:paraId="04F9E8B3">
            <w:pPr>
              <w:spacing w:line="360" w:lineRule="exact"/>
              <w:rPr>
                <w:rFonts w:ascii="宋体" w:hAnsi="宋体"/>
                <w:sz w:val="24"/>
              </w:rPr>
            </w:pPr>
            <w:r>
              <w:rPr>
                <w:rFonts w:hint="eastAsia" w:ascii="宋体" w:hAnsi="宋体"/>
                <w:sz w:val="24"/>
              </w:rPr>
              <w:t>304不锈钢内胆</w:t>
            </w:r>
          </w:p>
          <w:p w14:paraId="59ED4F1A">
            <w:pPr>
              <w:spacing w:line="360" w:lineRule="exact"/>
              <w:rPr>
                <w:rFonts w:ascii="宋体" w:hAnsi="宋体"/>
                <w:sz w:val="24"/>
              </w:rPr>
            </w:pPr>
            <w:r>
              <w:rPr>
                <w:rFonts w:hint="eastAsia" w:ascii="宋体" w:hAnsi="宋体"/>
                <w:sz w:val="24"/>
              </w:rPr>
              <w:t>5L家用大容量</w:t>
            </w:r>
          </w:p>
          <w:p w14:paraId="1374946F">
            <w:pPr>
              <w:spacing w:line="360" w:lineRule="exact"/>
              <w:rPr>
                <w:rFonts w:ascii="宋体" w:hAnsi="宋体"/>
                <w:sz w:val="24"/>
              </w:rPr>
            </w:pPr>
            <w:r>
              <w:rPr>
                <w:rFonts w:hint="eastAsia" w:ascii="宋体" w:hAnsi="宋体"/>
                <w:sz w:val="24"/>
              </w:rPr>
              <w:t>两种煮水模式</w:t>
            </w:r>
          </w:p>
          <w:p w14:paraId="404BC3A0">
            <w:pPr>
              <w:spacing w:line="360" w:lineRule="exact"/>
              <w:rPr>
                <w:rFonts w:ascii="宋体" w:hAnsi="宋体"/>
                <w:sz w:val="24"/>
                <w:highlight w:val="yellow"/>
              </w:rPr>
            </w:pPr>
            <w:r>
              <w:rPr>
                <w:rFonts w:hint="eastAsia" w:ascii="宋体" w:hAnsi="宋体"/>
                <w:sz w:val="24"/>
              </w:rPr>
              <w:t>8段智能调温干烧自动断电</w:t>
            </w:r>
          </w:p>
        </w:tc>
        <w:tc>
          <w:tcPr>
            <w:tcW w:w="992" w:type="dxa"/>
            <w:vAlign w:val="center"/>
          </w:tcPr>
          <w:p w14:paraId="2BE34C0E">
            <w:pPr>
              <w:spacing w:line="360" w:lineRule="exact"/>
              <w:rPr>
                <w:rFonts w:ascii="宋体" w:hAnsi="宋体"/>
                <w:sz w:val="24"/>
              </w:rPr>
            </w:pPr>
            <w:r>
              <w:rPr>
                <w:rFonts w:hint="eastAsia" w:ascii="宋体" w:hAnsi="宋体"/>
                <w:sz w:val="24"/>
              </w:rPr>
              <w:t>1套</w:t>
            </w:r>
          </w:p>
        </w:tc>
      </w:tr>
      <w:tr w14:paraId="474A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00" w:type="dxa"/>
            <w:vMerge w:val="continue"/>
          </w:tcPr>
          <w:p w14:paraId="026B97F6">
            <w:pPr>
              <w:spacing w:line="360" w:lineRule="exact"/>
              <w:rPr>
                <w:rFonts w:ascii="宋体" w:hAnsi="宋体"/>
                <w:sz w:val="24"/>
              </w:rPr>
            </w:pPr>
          </w:p>
        </w:tc>
        <w:tc>
          <w:tcPr>
            <w:tcW w:w="1368" w:type="dxa"/>
          </w:tcPr>
          <w:p w14:paraId="19D2957F">
            <w:pPr>
              <w:spacing w:line="360" w:lineRule="exact"/>
              <w:rPr>
                <w:rFonts w:ascii="宋体" w:hAnsi="宋体"/>
                <w:sz w:val="24"/>
              </w:rPr>
            </w:pPr>
            <w:r>
              <w:rPr>
                <w:rFonts w:hint="eastAsia" w:ascii="宋体" w:hAnsi="宋体"/>
                <w:sz w:val="24"/>
              </w:rPr>
              <w:t>微波炉</w:t>
            </w:r>
          </w:p>
        </w:tc>
        <w:tc>
          <w:tcPr>
            <w:tcW w:w="5529" w:type="dxa"/>
          </w:tcPr>
          <w:p w14:paraId="68AB852F">
            <w:pPr>
              <w:spacing w:line="360" w:lineRule="exact"/>
              <w:rPr>
                <w:rFonts w:ascii="宋体" w:hAnsi="宋体"/>
                <w:sz w:val="24"/>
              </w:rPr>
            </w:pPr>
            <w:r>
              <w:rPr>
                <w:rFonts w:ascii="宋体" w:hAnsi="宋体"/>
                <w:sz w:val="24"/>
              </w:rPr>
              <w:t>容量</w:t>
            </w:r>
            <w:r>
              <w:rPr>
                <w:rFonts w:hint="eastAsia" w:ascii="宋体" w:hAnsi="宋体"/>
                <w:sz w:val="24"/>
              </w:rPr>
              <w:t>：23升；</w:t>
            </w:r>
          </w:p>
          <w:p w14:paraId="3DF0F844">
            <w:pPr>
              <w:spacing w:line="360" w:lineRule="exact"/>
              <w:rPr>
                <w:rFonts w:ascii="宋体" w:hAnsi="宋体"/>
                <w:sz w:val="24"/>
              </w:rPr>
            </w:pPr>
            <w:r>
              <w:rPr>
                <w:rFonts w:hint="eastAsia" w:ascii="宋体" w:hAnsi="宋体"/>
                <w:sz w:val="24"/>
              </w:rPr>
              <w:t>童锁功能：有</w:t>
            </w:r>
          </w:p>
          <w:p w14:paraId="7DC32FF5">
            <w:pPr>
              <w:spacing w:line="360" w:lineRule="exact"/>
              <w:rPr>
                <w:rFonts w:ascii="宋体" w:hAnsi="宋体"/>
                <w:sz w:val="24"/>
              </w:rPr>
            </w:pPr>
            <w:r>
              <w:rPr>
                <w:rFonts w:hint="eastAsia" w:ascii="宋体" w:hAnsi="宋体"/>
                <w:sz w:val="24"/>
              </w:rPr>
              <w:t>预约定时：支持</w:t>
            </w:r>
          </w:p>
          <w:p w14:paraId="0B9782AC">
            <w:pPr>
              <w:spacing w:line="360" w:lineRule="exact"/>
              <w:rPr>
                <w:rFonts w:ascii="宋体" w:hAnsi="宋体"/>
                <w:sz w:val="24"/>
              </w:rPr>
            </w:pPr>
            <w:r>
              <w:rPr>
                <w:rFonts w:hint="eastAsia" w:ascii="宋体" w:hAnsi="宋体"/>
                <w:sz w:val="24"/>
              </w:rPr>
              <w:t>微炉功能：</w:t>
            </w:r>
            <w:r>
              <w:rPr>
                <w:rFonts w:ascii="宋体" w:hAnsi="宋体"/>
                <w:sz w:val="24"/>
              </w:rPr>
              <w:t>微波,蒸汽,光波烧烤</w:t>
            </w:r>
          </w:p>
          <w:p w14:paraId="2126C850">
            <w:pPr>
              <w:spacing w:line="360" w:lineRule="exact"/>
              <w:rPr>
                <w:rFonts w:ascii="宋体" w:hAnsi="宋体"/>
                <w:sz w:val="24"/>
              </w:rPr>
            </w:pPr>
            <w:r>
              <w:rPr>
                <w:rFonts w:ascii="宋体" w:hAnsi="宋体"/>
                <w:sz w:val="24"/>
              </w:rPr>
              <w:t>控制方式</w:t>
            </w:r>
            <w:r>
              <w:rPr>
                <w:rFonts w:hint="eastAsia" w:ascii="宋体" w:hAnsi="宋体"/>
                <w:sz w:val="24"/>
              </w:rPr>
              <w:t>：</w:t>
            </w:r>
            <w:r>
              <w:rPr>
                <w:rFonts w:ascii="宋体" w:hAnsi="宋体"/>
                <w:sz w:val="24"/>
              </w:rPr>
              <w:t>微电脑式</w:t>
            </w:r>
          </w:p>
          <w:p w14:paraId="62C87355">
            <w:pPr>
              <w:spacing w:line="360" w:lineRule="exact"/>
              <w:rPr>
                <w:rFonts w:ascii="宋体" w:hAnsi="宋体"/>
                <w:sz w:val="24"/>
              </w:rPr>
            </w:pPr>
            <w:r>
              <w:rPr>
                <w:rFonts w:ascii="宋体" w:hAnsi="宋体"/>
                <w:sz w:val="24"/>
              </w:rPr>
              <w:t>烧烤功率</w:t>
            </w:r>
            <w:r>
              <w:rPr>
                <w:rFonts w:hint="eastAsia" w:ascii="宋体" w:hAnsi="宋体"/>
                <w:sz w:val="24"/>
              </w:rPr>
              <w:t>：</w:t>
            </w:r>
            <w:r>
              <w:rPr>
                <w:rFonts w:ascii="宋体" w:hAnsi="宋体"/>
                <w:sz w:val="24"/>
              </w:rPr>
              <w:t>850瓦特</w:t>
            </w:r>
          </w:p>
          <w:p w14:paraId="7A18D44D">
            <w:pPr>
              <w:spacing w:line="360" w:lineRule="exact"/>
              <w:rPr>
                <w:rFonts w:ascii="宋体" w:hAnsi="宋体"/>
                <w:sz w:val="24"/>
              </w:rPr>
            </w:pPr>
            <w:r>
              <w:rPr>
                <w:rFonts w:ascii="宋体" w:hAnsi="宋体"/>
                <w:sz w:val="24"/>
              </w:rPr>
              <w:t>微波功率</w:t>
            </w:r>
            <w:r>
              <w:rPr>
                <w:rFonts w:hint="eastAsia" w:ascii="宋体" w:hAnsi="宋体"/>
                <w:sz w:val="24"/>
              </w:rPr>
              <w:t>：</w:t>
            </w:r>
            <w:r>
              <w:rPr>
                <w:rFonts w:ascii="宋体" w:hAnsi="宋体"/>
                <w:sz w:val="24"/>
              </w:rPr>
              <w:t>1300瓦特</w:t>
            </w:r>
          </w:p>
        </w:tc>
        <w:tc>
          <w:tcPr>
            <w:tcW w:w="992" w:type="dxa"/>
            <w:vAlign w:val="center"/>
          </w:tcPr>
          <w:p w14:paraId="015A5672">
            <w:pPr>
              <w:spacing w:line="360" w:lineRule="exact"/>
              <w:rPr>
                <w:rFonts w:ascii="宋体" w:hAnsi="宋体"/>
                <w:sz w:val="24"/>
              </w:rPr>
            </w:pPr>
            <w:r>
              <w:rPr>
                <w:rFonts w:hint="eastAsia" w:ascii="宋体" w:hAnsi="宋体"/>
                <w:sz w:val="24"/>
              </w:rPr>
              <w:t>1套</w:t>
            </w:r>
          </w:p>
        </w:tc>
      </w:tr>
      <w:tr w14:paraId="503B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vMerge w:val="continue"/>
          </w:tcPr>
          <w:p w14:paraId="0D3780E6">
            <w:pPr>
              <w:spacing w:line="360" w:lineRule="exact"/>
              <w:rPr>
                <w:rFonts w:ascii="宋体" w:hAnsi="宋体"/>
                <w:sz w:val="24"/>
              </w:rPr>
            </w:pPr>
          </w:p>
        </w:tc>
        <w:tc>
          <w:tcPr>
            <w:tcW w:w="1368" w:type="dxa"/>
          </w:tcPr>
          <w:p w14:paraId="16C24473">
            <w:pPr>
              <w:tabs>
                <w:tab w:val="left" w:pos="468"/>
              </w:tabs>
              <w:spacing w:line="360" w:lineRule="exact"/>
              <w:jc w:val="center"/>
              <w:rPr>
                <w:rFonts w:ascii="宋体" w:hAnsi="宋体"/>
                <w:sz w:val="24"/>
              </w:rPr>
            </w:pPr>
            <w:r>
              <w:rPr>
                <w:rFonts w:hint="eastAsia" w:ascii="宋体" w:hAnsi="宋体"/>
                <w:sz w:val="24"/>
              </w:rPr>
              <w:t>烤箱</w:t>
            </w:r>
          </w:p>
        </w:tc>
        <w:tc>
          <w:tcPr>
            <w:tcW w:w="5529" w:type="dxa"/>
          </w:tcPr>
          <w:p w14:paraId="2AE8F1F8">
            <w:pPr>
              <w:spacing w:line="360" w:lineRule="exact"/>
              <w:rPr>
                <w:rFonts w:ascii="宋体" w:hAnsi="宋体"/>
                <w:sz w:val="24"/>
              </w:rPr>
            </w:pPr>
            <w:r>
              <w:rPr>
                <w:rFonts w:ascii="宋体" w:hAnsi="宋体"/>
                <w:sz w:val="24"/>
              </w:rPr>
              <w:t>202L</w:t>
            </w:r>
          </w:p>
        </w:tc>
        <w:tc>
          <w:tcPr>
            <w:tcW w:w="992" w:type="dxa"/>
            <w:vAlign w:val="center"/>
          </w:tcPr>
          <w:p w14:paraId="5960B8E8">
            <w:pPr>
              <w:spacing w:line="360" w:lineRule="exact"/>
              <w:rPr>
                <w:rFonts w:ascii="宋体" w:hAnsi="宋体"/>
                <w:sz w:val="24"/>
              </w:rPr>
            </w:pPr>
            <w:r>
              <w:rPr>
                <w:rFonts w:hint="eastAsia" w:ascii="宋体" w:hAnsi="宋体"/>
                <w:sz w:val="24"/>
              </w:rPr>
              <w:t>1台</w:t>
            </w:r>
          </w:p>
        </w:tc>
      </w:tr>
      <w:tr w14:paraId="7747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0" w:type="dxa"/>
            <w:vMerge w:val="continue"/>
          </w:tcPr>
          <w:p w14:paraId="6FB43737">
            <w:pPr>
              <w:spacing w:line="360" w:lineRule="exact"/>
              <w:rPr>
                <w:rFonts w:ascii="宋体" w:hAnsi="宋体"/>
                <w:sz w:val="24"/>
              </w:rPr>
            </w:pPr>
          </w:p>
        </w:tc>
        <w:tc>
          <w:tcPr>
            <w:tcW w:w="1368" w:type="dxa"/>
          </w:tcPr>
          <w:p w14:paraId="623C623A">
            <w:pPr>
              <w:spacing w:line="360" w:lineRule="exact"/>
              <w:jc w:val="center"/>
              <w:rPr>
                <w:rFonts w:ascii="宋体" w:hAnsi="宋体"/>
                <w:sz w:val="24"/>
              </w:rPr>
            </w:pPr>
            <w:r>
              <w:rPr>
                <w:rFonts w:hint="eastAsia" w:ascii="宋体" w:hAnsi="宋体"/>
                <w:sz w:val="24"/>
              </w:rPr>
              <w:t>电磁炉</w:t>
            </w:r>
          </w:p>
        </w:tc>
        <w:tc>
          <w:tcPr>
            <w:tcW w:w="5529" w:type="dxa"/>
          </w:tcPr>
          <w:p w14:paraId="5706319B">
            <w:pPr>
              <w:spacing w:line="360" w:lineRule="exact"/>
              <w:rPr>
                <w:rFonts w:ascii="宋体" w:hAnsi="宋体"/>
                <w:sz w:val="24"/>
              </w:rPr>
            </w:pPr>
            <w:r>
              <w:rPr>
                <w:rFonts w:ascii="PingFang SC" w:hAnsi="PingFang SC"/>
                <w:b/>
                <w:bCs/>
                <w:shd w:val="clear" w:color="auto" w:fill="FFFFFF"/>
              </w:rPr>
              <w:t>电磁炉3000W</w:t>
            </w:r>
          </w:p>
        </w:tc>
        <w:tc>
          <w:tcPr>
            <w:tcW w:w="992" w:type="dxa"/>
            <w:vAlign w:val="center"/>
          </w:tcPr>
          <w:p w14:paraId="0789AE13">
            <w:pPr>
              <w:spacing w:line="360" w:lineRule="exact"/>
              <w:rPr>
                <w:rFonts w:ascii="宋体" w:hAnsi="宋体"/>
                <w:sz w:val="24"/>
              </w:rPr>
            </w:pPr>
            <w:r>
              <w:rPr>
                <w:rFonts w:hint="eastAsia" w:ascii="宋体" w:hAnsi="宋体"/>
                <w:sz w:val="24"/>
              </w:rPr>
              <w:t>1台</w:t>
            </w:r>
          </w:p>
        </w:tc>
      </w:tr>
      <w:tr w14:paraId="3756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Merge w:val="continue"/>
          </w:tcPr>
          <w:p w14:paraId="67AF61C7">
            <w:pPr>
              <w:spacing w:line="360" w:lineRule="exact"/>
              <w:rPr>
                <w:rFonts w:ascii="宋体" w:hAnsi="宋体"/>
                <w:sz w:val="24"/>
              </w:rPr>
            </w:pPr>
          </w:p>
        </w:tc>
        <w:tc>
          <w:tcPr>
            <w:tcW w:w="1368" w:type="dxa"/>
          </w:tcPr>
          <w:p w14:paraId="4F83D968">
            <w:pPr>
              <w:spacing w:line="360" w:lineRule="exact"/>
              <w:jc w:val="center"/>
              <w:rPr>
                <w:rFonts w:ascii="宋体" w:hAnsi="宋体"/>
                <w:sz w:val="24"/>
              </w:rPr>
            </w:pPr>
            <w:r>
              <w:rPr>
                <w:rFonts w:hint="eastAsia" w:ascii="宋体" w:hAnsi="宋体"/>
                <w:sz w:val="24"/>
              </w:rPr>
              <w:t>冰箱</w:t>
            </w:r>
          </w:p>
        </w:tc>
        <w:tc>
          <w:tcPr>
            <w:tcW w:w="5529" w:type="dxa"/>
          </w:tcPr>
          <w:p w14:paraId="01BCE977">
            <w:pPr>
              <w:spacing w:line="360" w:lineRule="exact"/>
              <w:rPr>
                <w:rFonts w:ascii="宋体" w:hAnsi="宋体"/>
                <w:sz w:val="24"/>
              </w:rPr>
            </w:pPr>
            <w:r>
              <w:rPr>
                <w:rFonts w:hint="eastAsia" w:ascii="宋体" w:hAnsi="宋体"/>
                <w:sz w:val="24"/>
              </w:rPr>
              <w:t>冰箱179L</w:t>
            </w:r>
          </w:p>
        </w:tc>
        <w:tc>
          <w:tcPr>
            <w:tcW w:w="992" w:type="dxa"/>
            <w:vAlign w:val="center"/>
          </w:tcPr>
          <w:p w14:paraId="4A52DE2B">
            <w:pPr>
              <w:spacing w:line="360" w:lineRule="exact"/>
              <w:rPr>
                <w:rFonts w:ascii="宋体" w:hAnsi="宋体"/>
                <w:sz w:val="24"/>
              </w:rPr>
            </w:pPr>
            <w:r>
              <w:rPr>
                <w:rFonts w:hint="eastAsia" w:ascii="宋体" w:hAnsi="宋体"/>
                <w:sz w:val="24"/>
              </w:rPr>
              <w:t>1台</w:t>
            </w:r>
          </w:p>
        </w:tc>
      </w:tr>
      <w:tr w14:paraId="2865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Merge w:val="continue"/>
          </w:tcPr>
          <w:p w14:paraId="57E5F896">
            <w:pPr>
              <w:spacing w:line="360" w:lineRule="exact"/>
              <w:rPr>
                <w:rFonts w:ascii="宋体" w:hAnsi="宋体"/>
                <w:sz w:val="24"/>
              </w:rPr>
            </w:pPr>
          </w:p>
        </w:tc>
        <w:tc>
          <w:tcPr>
            <w:tcW w:w="1368" w:type="dxa"/>
          </w:tcPr>
          <w:p w14:paraId="01CB3EE6">
            <w:pPr>
              <w:spacing w:line="360" w:lineRule="exact"/>
              <w:jc w:val="center"/>
              <w:rPr>
                <w:rFonts w:ascii="宋体" w:hAnsi="宋体"/>
                <w:sz w:val="24"/>
              </w:rPr>
            </w:pPr>
            <w:r>
              <w:rPr>
                <w:rFonts w:hint="eastAsia" w:ascii="宋体" w:hAnsi="宋体"/>
                <w:sz w:val="24"/>
              </w:rPr>
              <w:t>打蛋器</w:t>
            </w:r>
          </w:p>
        </w:tc>
        <w:tc>
          <w:tcPr>
            <w:tcW w:w="5529" w:type="dxa"/>
          </w:tcPr>
          <w:p w14:paraId="640C6308">
            <w:pPr>
              <w:spacing w:line="360" w:lineRule="exact"/>
              <w:rPr>
                <w:rFonts w:ascii="宋体" w:hAnsi="宋体"/>
                <w:sz w:val="24"/>
              </w:rPr>
            </w:pPr>
            <w:r>
              <w:rPr>
                <w:rFonts w:hint="eastAsia" w:ascii="宋体" w:hAnsi="宋体"/>
                <w:sz w:val="24"/>
              </w:rPr>
              <w:t>电动150W</w:t>
            </w:r>
          </w:p>
        </w:tc>
        <w:tc>
          <w:tcPr>
            <w:tcW w:w="992" w:type="dxa"/>
            <w:vAlign w:val="center"/>
          </w:tcPr>
          <w:p w14:paraId="00A5A5F8">
            <w:pPr>
              <w:spacing w:line="360" w:lineRule="exact"/>
              <w:rPr>
                <w:rFonts w:ascii="宋体" w:hAnsi="宋体"/>
                <w:sz w:val="24"/>
              </w:rPr>
            </w:pPr>
            <w:r>
              <w:rPr>
                <w:rFonts w:hint="eastAsia" w:ascii="宋体" w:hAnsi="宋体"/>
                <w:sz w:val="24"/>
              </w:rPr>
              <w:t>1个</w:t>
            </w:r>
          </w:p>
        </w:tc>
      </w:tr>
      <w:tr w14:paraId="7EC0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Merge w:val="continue"/>
          </w:tcPr>
          <w:p w14:paraId="13A016F9">
            <w:pPr>
              <w:spacing w:line="360" w:lineRule="exact"/>
              <w:rPr>
                <w:rFonts w:ascii="宋体" w:hAnsi="宋体"/>
                <w:sz w:val="24"/>
              </w:rPr>
            </w:pPr>
          </w:p>
        </w:tc>
        <w:tc>
          <w:tcPr>
            <w:tcW w:w="1368" w:type="dxa"/>
          </w:tcPr>
          <w:p w14:paraId="4F0F898F">
            <w:pPr>
              <w:spacing w:line="360" w:lineRule="exact"/>
              <w:jc w:val="center"/>
              <w:rPr>
                <w:rFonts w:ascii="宋体" w:hAnsi="宋体"/>
                <w:sz w:val="24"/>
              </w:rPr>
            </w:pPr>
            <w:r>
              <w:rPr>
                <w:rFonts w:hint="eastAsia" w:ascii="宋体" w:hAnsi="宋体"/>
                <w:sz w:val="24"/>
              </w:rPr>
              <w:t>电子秤</w:t>
            </w:r>
          </w:p>
        </w:tc>
        <w:tc>
          <w:tcPr>
            <w:tcW w:w="5529" w:type="dxa"/>
          </w:tcPr>
          <w:p w14:paraId="2153EE6D">
            <w:pPr>
              <w:spacing w:line="360" w:lineRule="exact"/>
              <w:rPr>
                <w:rFonts w:ascii="宋体" w:hAnsi="宋体"/>
                <w:sz w:val="24"/>
              </w:rPr>
            </w:pPr>
            <w:r>
              <w:rPr>
                <w:rFonts w:ascii="PingFang SC" w:hAnsi="PingFang SC"/>
                <w:b/>
                <w:bCs/>
                <w:shd w:val="clear" w:color="auto" w:fill="FFFFFF"/>
              </w:rPr>
              <w:t>厨房秤电子家用小型精准电子称</w:t>
            </w:r>
          </w:p>
        </w:tc>
        <w:tc>
          <w:tcPr>
            <w:tcW w:w="992" w:type="dxa"/>
            <w:vAlign w:val="center"/>
          </w:tcPr>
          <w:p w14:paraId="34955F84">
            <w:pPr>
              <w:spacing w:line="360" w:lineRule="exact"/>
              <w:rPr>
                <w:rFonts w:ascii="宋体" w:hAnsi="宋体"/>
                <w:sz w:val="24"/>
              </w:rPr>
            </w:pPr>
            <w:r>
              <w:rPr>
                <w:rFonts w:hint="eastAsia" w:ascii="宋体" w:hAnsi="宋体"/>
                <w:sz w:val="24"/>
              </w:rPr>
              <w:t>1台</w:t>
            </w:r>
          </w:p>
        </w:tc>
      </w:tr>
      <w:tr w14:paraId="693E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Merge w:val="continue"/>
          </w:tcPr>
          <w:p w14:paraId="5C3B6FE5">
            <w:pPr>
              <w:spacing w:line="360" w:lineRule="exact"/>
              <w:rPr>
                <w:rFonts w:ascii="宋体" w:hAnsi="宋体"/>
                <w:sz w:val="24"/>
              </w:rPr>
            </w:pPr>
          </w:p>
        </w:tc>
        <w:tc>
          <w:tcPr>
            <w:tcW w:w="1368" w:type="dxa"/>
          </w:tcPr>
          <w:p w14:paraId="5A1A9A9D">
            <w:pPr>
              <w:spacing w:line="360" w:lineRule="exact"/>
              <w:jc w:val="center"/>
              <w:rPr>
                <w:rFonts w:ascii="宋体" w:hAnsi="宋体"/>
                <w:sz w:val="24"/>
              </w:rPr>
            </w:pPr>
            <w:r>
              <w:rPr>
                <w:rFonts w:hint="eastAsia" w:ascii="宋体" w:hAnsi="宋体"/>
                <w:sz w:val="24"/>
              </w:rPr>
              <w:t>厨师机</w:t>
            </w:r>
          </w:p>
        </w:tc>
        <w:tc>
          <w:tcPr>
            <w:tcW w:w="5529" w:type="dxa"/>
          </w:tcPr>
          <w:p w14:paraId="4CAF2324">
            <w:pPr>
              <w:spacing w:line="360" w:lineRule="exact"/>
              <w:rPr>
                <w:rFonts w:ascii="宋体" w:hAnsi="宋体"/>
                <w:sz w:val="24"/>
              </w:rPr>
            </w:pPr>
            <w:r>
              <w:rPr>
                <w:rFonts w:ascii="Segoe UI" w:hAnsi="Segoe UI" w:cs="Segoe UI"/>
                <w:color w:val="000000"/>
                <w:sz w:val="14"/>
                <w:szCs w:val="14"/>
                <w:shd w:val="clear" w:color="auto" w:fill="FFFFFF"/>
              </w:rPr>
              <w:t>800W</w:t>
            </w:r>
          </w:p>
        </w:tc>
        <w:tc>
          <w:tcPr>
            <w:tcW w:w="992" w:type="dxa"/>
            <w:vAlign w:val="center"/>
          </w:tcPr>
          <w:p w14:paraId="1371BBBC">
            <w:pPr>
              <w:spacing w:line="360" w:lineRule="exact"/>
              <w:rPr>
                <w:rFonts w:ascii="宋体" w:hAnsi="宋体"/>
                <w:sz w:val="24"/>
              </w:rPr>
            </w:pPr>
            <w:r>
              <w:rPr>
                <w:rFonts w:hint="eastAsia" w:ascii="宋体" w:hAnsi="宋体"/>
                <w:sz w:val="24"/>
              </w:rPr>
              <w:t>1台</w:t>
            </w:r>
          </w:p>
        </w:tc>
      </w:tr>
      <w:tr w14:paraId="28E2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Merge w:val="continue"/>
          </w:tcPr>
          <w:p w14:paraId="5B620F75">
            <w:pPr>
              <w:spacing w:line="360" w:lineRule="exact"/>
              <w:rPr>
                <w:rFonts w:ascii="宋体" w:hAnsi="宋体"/>
                <w:sz w:val="24"/>
              </w:rPr>
            </w:pPr>
          </w:p>
        </w:tc>
        <w:tc>
          <w:tcPr>
            <w:tcW w:w="1368" w:type="dxa"/>
          </w:tcPr>
          <w:p w14:paraId="401828BF">
            <w:pPr>
              <w:spacing w:line="360" w:lineRule="exact"/>
              <w:jc w:val="center"/>
              <w:rPr>
                <w:rFonts w:ascii="宋体" w:hAnsi="宋体"/>
                <w:sz w:val="24"/>
              </w:rPr>
            </w:pPr>
            <w:r>
              <w:rPr>
                <w:rFonts w:hint="eastAsia" w:ascii="宋体" w:hAnsi="宋体"/>
                <w:sz w:val="24"/>
              </w:rPr>
              <w:t>发酸箱</w:t>
            </w:r>
          </w:p>
        </w:tc>
        <w:tc>
          <w:tcPr>
            <w:tcW w:w="5529" w:type="dxa"/>
          </w:tcPr>
          <w:p w14:paraId="657FE7A3">
            <w:pPr>
              <w:spacing w:line="360" w:lineRule="exact"/>
              <w:rPr>
                <w:rFonts w:ascii="宋体" w:hAnsi="宋体"/>
                <w:sz w:val="24"/>
              </w:rPr>
            </w:pPr>
            <w:r>
              <w:rPr>
                <w:rFonts w:hint="eastAsia" w:ascii="宋体" w:hAnsi="宋体"/>
                <w:sz w:val="24"/>
              </w:rPr>
              <w:t>40L</w:t>
            </w:r>
            <w:bookmarkStart w:id="8" w:name="_GoBack"/>
            <w:bookmarkEnd w:id="8"/>
          </w:p>
        </w:tc>
        <w:tc>
          <w:tcPr>
            <w:tcW w:w="992" w:type="dxa"/>
            <w:vAlign w:val="center"/>
          </w:tcPr>
          <w:p w14:paraId="7B27B64C">
            <w:pPr>
              <w:spacing w:line="360" w:lineRule="exact"/>
              <w:rPr>
                <w:rFonts w:ascii="宋体" w:hAnsi="宋体"/>
                <w:sz w:val="24"/>
              </w:rPr>
            </w:pPr>
            <w:r>
              <w:rPr>
                <w:rFonts w:hint="eastAsia" w:ascii="宋体" w:hAnsi="宋体"/>
                <w:sz w:val="24"/>
              </w:rPr>
              <w:t>1个</w:t>
            </w:r>
          </w:p>
        </w:tc>
      </w:tr>
      <w:tr w14:paraId="5556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Merge w:val="continue"/>
          </w:tcPr>
          <w:p w14:paraId="4E2BFC30">
            <w:pPr>
              <w:spacing w:line="360" w:lineRule="exact"/>
              <w:rPr>
                <w:rFonts w:ascii="宋体" w:hAnsi="宋体"/>
                <w:sz w:val="24"/>
              </w:rPr>
            </w:pPr>
          </w:p>
        </w:tc>
        <w:tc>
          <w:tcPr>
            <w:tcW w:w="1368" w:type="dxa"/>
          </w:tcPr>
          <w:p w14:paraId="10E5A379">
            <w:pPr>
              <w:spacing w:line="360" w:lineRule="exact"/>
              <w:jc w:val="center"/>
              <w:rPr>
                <w:rFonts w:ascii="宋体" w:hAnsi="宋体"/>
                <w:sz w:val="24"/>
              </w:rPr>
            </w:pPr>
            <w:r>
              <w:rPr>
                <w:rFonts w:hint="eastAsia" w:ascii="宋体" w:hAnsi="宋体"/>
                <w:sz w:val="24"/>
              </w:rPr>
              <w:t>橱柜</w:t>
            </w:r>
          </w:p>
        </w:tc>
        <w:tc>
          <w:tcPr>
            <w:tcW w:w="5529" w:type="dxa"/>
          </w:tcPr>
          <w:p w14:paraId="36B9E904">
            <w:pPr>
              <w:spacing w:line="360" w:lineRule="exact"/>
              <w:rPr>
                <w:rFonts w:ascii="宋体" w:hAnsi="宋体"/>
                <w:sz w:val="24"/>
              </w:rPr>
            </w:pPr>
            <w:r>
              <w:rPr>
                <w:rFonts w:hint="eastAsia" w:ascii="宋体" w:hAnsi="宋体"/>
                <w:sz w:val="24"/>
              </w:rPr>
              <w:t>1.基层类型:15mm厚木工板</w:t>
            </w:r>
            <w:r>
              <w:rPr>
                <w:rFonts w:hint="eastAsia" w:ascii="宋体" w:hAnsi="宋体"/>
                <w:sz w:val="24"/>
              </w:rPr>
              <w:cr/>
            </w:r>
            <w:r>
              <w:rPr>
                <w:rFonts w:hint="eastAsia" w:ascii="宋体" w:hAnsi="宋体"/>
                <w:sz w:val="24"/>
              </w:rPr>
              <w:t>(厂家定制)</w:t>
            </w:r>
          </w:p>
          <w:p w14:paraId="6E9468F0">
            <w:pPr>
              <w:spacing w:line="360" w:lineRule="exact"/>
              <w:rPr>
                <w:rFonts w:ascii="宋体" w:hAnsi="宋体"/>
                <w:sz w:val="24"/>
              </w:rPr>
            </w:pPr>
            <w:r>
              <w:rPr>
                <w:rFonts w:hint="eastAsia" w:ascii="宋体" w:hAnsi="宋体"/>
                <w:sz w:val="24"/>
              </w:rPr>
              <w:t>2.线条材料品种、规格、颜色:</w:t>
            </w:r>
          </w:p>
          <w:p w14:paraId="29300995">
            <w:pPr>
              <w:spacing w:line="360" w:lineRule="exact"/>
              <w:rPr>
                <w:rFonts w:ascii="宋体" w:hAnsi="宋体"/>
                <w:sz w:val="24"/>
              </w:rPr>
            </w:pPr>
            <w:r>
              <w:rPr>
                <w:rFonts w:hint="eastAsia" w:ascii="宋体" w:hAnsi="宋体"/>
                <w:sz w:val="24"/>
              </w:rPr>
              <w:t>3.防护材料种类、规格:木基层双面刷防火涂三遍</w:t>
            </w:r>
          </w:p>
          <w:p w14:paraId="4CA288E6">
            <w:pPr>
              <w:spacing w:line="360" w:lineRule="exact"/>
              <w:rPr>
                <w:rFonts w:ascii="宋体" w:hAnsi="宋体"/>
                <w:sz w:val="24"/>
              </w:rPr>
            </w:pPr>
            <w:r>
              <w:rPr>
                <w:rFonts w:hint="eastAsia" w:ascii="宋体" w:hAnsi="宋体"/>
                <w:sz w:val="24"/>
              </w:rPr>
              <w:t>【工程内容】</w:t>
            </w:r>
          </w:p>
          <w:p w14:paraId="65A221D2">
            <w:pPr>
              <w:spacing w:line="360" w:lineRule="exact"/>
              <w:rPr>
                <w:rFonts w:ascii="宋体" w:hAnsi="宋体"/>
                <w:sz w:val="24"/>
              </w:rPr>
            </w:pPr>
            <w:r>
              <w:rPr>
                <w:rFonts w:hint="eastAsia" w:ascii="宋体" w:hAnsi="宋体"/>
                <w:sz w:val="24"/>
              </w:rPr>
              <w:t>1.线条制作、安装</w:t>
            </w:r>
          </w:p>
          <w:p w14:paraId="6685698F">
            <w:pPr>
              <w:spacing w:line="360" w:lineRule="exact"/>
              <w:rPr>
                <w:rFonts w:ascii="宋体" w:hAnsi="宋体"/>
                <w:sz w:val="24"/>
              </w:rPr>
            </w:pPr>
            <w:r>
              <w:rPr>
                <w:rFonts w:hint="eastAsia" w:ascii="宋体" w:hAnsi="宋体"/>
                <w:sz w:val="24"/>
              </w:rPr>
              <w:t>2.刷防护材料</w:t>
            </w:r>
          </w:p>
          <w:p w14:paraId="6B23A036">
            <w:pPr>
              <w:spacing w:line="360" w:lineRule="exact"/>
              <w:rPr>
                <w:rFonts w:ascii="宋体" w:hAnsi="宋体"/>
                <w:sz w:val="24"/>
              </w:rPr>
            </w:pPr>
            <w:r>
              <w:rPr>
                <w:rFonts w:hint="eastAsia" w:ascii="宋体" w:hAnsi="宋体"/>
                <w:sz w:val="24"/>
              </w:rPr>
              <w:t>用于安置微波炉、烘培机等设备</w:t>
            </w:r>
          </w:p>
        </w:tc>
        <w:tc>
          <w:tcPr>
            <w:tcW w:w="992" w:type="dxa"/>
            <w:vAlign w:val="center"/>
          </w:tcPr>
          <w:p w14:paraId="3088B924">
            <w:pPr>
              <w:spacing w:line="360" w:lineRule="exact"/>
              <w:rPr>
                <w:rFonts w:ascii="宋体" w:hAnsi="宋体"/>
                <w:sz w:val="24"/>
              </w:rPr>
            </w:pPr>
            <w:r>
              <w:rPr>
                <w:rFonts w:hint="eastAsia" w:ascii="宋体" w:hAnsi="宋体"/>
                <w:sz w:val="24"/>
              </w:rPr>
              <w:t>12</w:t>
            </w:r>
            <w:r>
              <w:rPr>
                <w:rFonts w:ascii="宋体" w:hAnsi="宋体"/>
                <w:sz w:val="24"/>
              </w:rPr>
              <w:t>m2</w:t>
            </w:r>
          </w:p>
        </w:tc>
      </w:tr>
      <w:tr w14:paraId="1565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00" w:type="dxa"/>
            <w:vMerge w:val="continue"/>
          </w:tcPr>
          <w:p w14:paraId="7DDD60F8">
            <w:pPr>
              <w:spacing w:line="360" w:lineRule="exact"/>
              <w:rPr>
                <w:rFonts w:ascii="宋体" w:hAnsi="宋体"/>
                <w:sz w:val="24"/>
              </w:rPr>
            </w:pPr>
          </w:p>
        </w:tc>
        <w:tc>
          <w:tcPr>
            <w:tcW w:w="1368" w:type="dxa"/>
          </w:tcPr>
          <w:p w14:paraId="4BE36A3C">
            <w:pPr>
              <w:spacing w:line="360" w:lineRule="exact"/>
              <w:rPr>
                <w:rFonts w:ascii="宋体" w:hAnsi="宋体"/>
                <w:sz w:val="24"/>
              </w:rPr>
            </w:pPr>
            <w:r>
              <w:rPr>
                <w:rFonts w:hint="eastAsia" w:ascii="宋体" w:hAnsi="宋体"/>
                <w:sz w:val="24"/>
              </w:rPr>
              <w:t>煲汤锅</w:t>
            </w:r>
          </w:p>
        </w:tc>
        <w:tc>
          <w:tcPr>
            <w:tcW w:w="5529" w:type="dxa"/>
          </w:tcPr>
          <w:p w14:paraId="1930C3A9">
            <w:pPr>
              <w:spacing w:line="360" w:lineRule="exact"/>
              <w:rPr>
                <w:rFonts w:ascii="宋体" w:hAnsi="宋体"/>
                <w:sz w:val="24"/>
              </w:rPr>
            </w:pPr>
            <w:r>
              <w:rPr>
                <w:rFonts w:ascii="宋体" w:hAnsi="宋体"/>
                <w:sz w:val="24"/>
              </w:rPr>
              <w:t>产品材质</w:t>
            </w:r>
            <w:r>
              <w:rPr>
                <w:rFonts w:hint="eastAsia" w:ascii="宋体" w:hAnsi="宋体"/>
                <w:sz w:val="24"/>
              </w:rPr>
              <w:t>：</w:t>
            </w:r>
            <w:r>
              <w:rPr>
                <w:rFonts w:ascii="宋体" w:hAnsi="宋体"/>
                <w:sz w:val="24"/>
              </w:rPr>
              <w:t>陶瓷</w:t>
            </w:r>
          </w:p>
          <w:p w14:paraId="37821F4C">
            <w:pPr>
              <w:spacing w:line="360" w:lineRule="exact"/>
              <w:rPr>
                <w:rFonts w:ascii="宋体" w:hAnsi="宋体"/>
                <w:sz w:val="24"/>
              </w:rPr>
            </w:pPr>
            <w:r>
              <w:rPr>
                <w:rFonts w:ascii="宋体" w:hAnsi="宋体"/>
                <w:sz w:val="24"/>
              </w:rPr>
              <w:t>直径</w:t>
            </w:r>
            <w:r>
              <w:rPr>
                <w:rFonts w:hint="eastAsia" w:ascii="宋体" w:hAnsi="宋体"/>
                <w:sz w:val="24"/>
              </w:rPr>
              <w:t>：</w:t>
            </w:r>
            <w:r>
              <w:rPr>
                <w:rFonts w:ascii="宋体" w:hAnsi="宋体"/>
                <w:sz w:val="24"/>
              </w:rPr>
              <w:t>19.5厘米</w:t>
            </w:r>
          </w:p>
          <w:p w14:paraId="4887DB60">
            <w:pPr>
              <w:spacing w:line="360" w:lineRule="exact"/>
              <w:rPr>
                <w:rFonts w:ascii="宋体" w:hAnsi="宋体"/>
                <w:sz w:val="24"/>
              </w:rPr>
            </w:pPr>
            <w:r>
              <w:rPr>
                <w:rFonts w:ascii="宋体" w:hAnsi="宋体"/>
                <w:sz w:val="24"/>
              </w:rPr>
              <w:t>容量</w:t>
            </w:r>
            <w:r>
              <w:rPr>
                <w:rFonts w:hint="eastAsia" w:ascii="宋体" w:hAnsi="宋体"/>
                <w:sz w:val="24"/>
              </w:rPr>
              <w:t>：</w:t>
            </w:r>
            <w:r>
              <w:rPr>
                <w:rFonts w:ascii="宋体" w:hAnsi="宋体"/>
                <w:sz w:val="24"/>
              </w:rPr>
              <w:t>4.5L</w:t>
            </w:r>
          </w:p>
        </w:tc>
        <w:tc>
          <w:tcPr>
            <w:tcW w:w="992" w:type="dxa"/>
            <w:vAlign w:val="center"/>
          </w:tcPr>
          <w:p w14:paraId="098C65D5">
            <w:pPr>
              <w:spacing w:line="360" w:lineRule="exact"/>
              <w:rPr>
                <w:rFonts w:ascii="宋体" w:hAnsi="宋体"/>
                <w:sz w:val="24"/>
              </w:rPr>
            </w:pPr>
            <w:r>
              <w:rPr>
                <w:rFonts w:hint="eastAsia" w:ascii="宋体" w:hAnsi="宋体"/>
                <w:sz w:val="24"/>
              </w:rPr>
              <w:t>1套</w:t>
            </w:r>
          </w:p>
        </w:tc>
      </w:tr>
      <w:tr w14:paraId="70A8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vMerge w:val="continue"/>
          </w:tcPr>
          <w:p w14:paraId="556EBAC8">
            <w:pPr>
              <w:spacing w:line="360" w:lineRule="exact"/>
              <w:rPr>
                <w:rFonts w:ascii="宋体" w:hAnsi="宋体"/>
                <w:sz w:val="24"/>
              </w:rPr>
            </w:pPr>
          </w:p>
        </w:tc>
        <w:tc>
          <w:tcPr>
            <w:tcW w:w="1368" w:type="dxa"/>
          </w:tcPr>
          <w:p w14:paraId="22CCECE1">
            <w:pPr>
              <w:spacing w:line="360" w:lineRule="exact"/>
              <w:rPr>
                <w:rFonts w:ascii="宋体" w:hAnsi="宋体"/>
                <w:sz w:val="24"/>
              </w:rPr>
            </w:pPr>
            <w:r>
              <w:rPr>
                <w:rFonts w:hint="eastAsia" w:ascii="宋体" w:hAnsi="宋体"/>
                <w:sz w:val="24"/>
              </w:rPr>
              <w:t>烘焙工具</w:t>
            </w:r>
          </w:p>
        </w:tc>
        <w:tc>
          <w:tcPr>
            <w:tcW w:w="5529" w:type="dxa"/>
          </w:tcPr>
          <w:p w14:paraId="213E28BA">
            <w:pPr>
              <w:spacing w:line="360" w:lineRule="exact"/>
              <w:rPr>
                <w:rFonts w:ascii="宋体" w:hAnsi="宋体"/>
                <w:sz w:val="24"/>
              </w:rPr>
            </w:pPr>
            <w:r>
              <w:rPr>
                <w:rFonts w:hint="eastAsia" w:ascii="宋体" w:hAnsi="宋体"/>
                <w:sz w:val="24"/>
              </w:rPr>
              <w:t>包括卡通模具、棉质耐热手套、塑料刮板组、橡胶刮刀、</w:t>
            </w:r>
            <w:r>
              <w:rPr>
                <w:rFonts w:ascii="宋体" w:hAnsi="宋体"/>
                <w:sz w:val="24"/>
              </w:rPr>
              <w:t>304</w:t>
            </w:r>
            <w:r>
              <w:rPr>
                <w:rFonts w:hint="eastAsia" w:ascii="宋体" w:hAnsi="宋体"/>
                <w:sz w:val="24"/>
              </w:rPr>
              <w:t>不锈钢打蛋器、铝合金蛋糕模、木质擀面杖、铝合金蛋挞模、塑料量杯、塑料匙、不沾布等</w:t>
            </w:r>
            <w:r>
              <w:rPr>
                <w:rFonts w:ascii="宋体" w:hAnsi="宋体"/>
                <w:sz w:val="24"/>
              </w:rPr>
              <w:t>35</w:t>
            </w:r>
            <w:r>
              <w:rPr>
                <w:rFonts w:hint="eastAsia" w:ascii="宋体" w:hAnsi="宋体"/>
                <w:sz w:val="24"/>
              </w:rPr>
              <w:t>件工具</w:t>
            </w:r>
          </w:p>
        </w:tc>
        <w:tc>
          <w:tcPr>
            <w:tcW w:w="992" w:type="dxa"/>
            <w:vAlign w:val="center"/>
          </w:tcPr>
          <w:p w14:paraId="2A1815B4">
            <w:pPr>
              <w:spacing w:line="360" w:lineRule="exact"/>
              <w:rPr>
                <w:rFonts w:ascii="宋体" w:hAnsi="宋体"/>
                <w:sz w:val="24"/>
              </w:rPr>
            </w:pPr>
            <w:r>
              <w:rPr>
                <w:rFonts w:hint="eastAsia" w:ascii="宋体" w:hAnsi="宋体"/>
                <w:sz w:val="24"/>
              </w:rPr>
              <w:t>1套</w:t>
            </w:r>
          </w:p>
        </w:tc>
      </w:tr>
      <w:tr w14:paraId="5C84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0" w:type="dxa"/>
            <w:vMerge w:val="continue"/>
          </w:tcPr>
          <w:p w14:paraId="25AAA750">
            <w:pPr>
              <w:spacing w:line="360" w:lineRule="exact"/>
              <w:rPr>
                <w:rFonts w:ascii="宋体" w:hAnsi="宋体"/>
                <w:sz w:val="24"/>
              </w:rPr>
            </w:pPr>
          </w:p>
        </w:tc>
        <w:tc>
          <w:tcPr>
            <w:tcW w:w="1368" w:type="dxa"/>
          </w:tcPr>
          <w:p w14:paraId="4ADCB2B6">
            <w:pPr>
              <w:spacing w:line="360" w:lineRule="exact"/>
              <w:rPr>
                <w:rFonts w:ascii="宋体" w:hAnsi="宋体"/>
                <w:sz w:val="24"/>
              </w:rPr>
            </w:pPr>
            <w:r>
              <w:rPr>
                <w:rFonts w:hint="eastAsia" w:ascii="宋体" w:hAnsi="宋体"/>
                <w:sz w:val="24"/>
              </w:rPr>
              <w:t>餐具</w:t>
            </w:r>
          </w:p>
        </w:tc>
        <w:tc>
          <w:tcPr>
            <w:tcW w:w="5529" w:type="dxa"/>
            <w:vAlign w:val="center"/>
          </w:tcPr>
          <w:p w14:paraId="01711D34">
            <w:pPr>
              <w:spacing w:line="360" w:lineRule="exact"/>
              <w:rPr>
                <w:rFonts w:ascii="宋体" w:hAnsi="宋体"/>
                <w:sz w:val="24"/>
              </w:rPr>
            </w:pPr>
            <w:r>
              <w:rPr>
                <w:rFonts w:hint="eastAsia" w:ascii="宋体" w:hAnsi="宋体"/>
                <w:sz w:val="24"/>
              </w:rPr>
              <w:t>包括基础餐具，筷子，碗，盘子，勺子等</w:t>
            </w:r>
          </w:p>
        </w:tc>
        <w:tc>
          <w:tcPr>
            <w:tcW w:w="992" w:type="dxa"/>
            <w:vAlign w:val="center"/>
          </w:tcPr>
          <w:p w14:paraId="0CB0E9D0">
            <w:pPr>
              <w:spacing w:line="360" w:lineRule="exact"/>
              <w:rPr>
                <w:rFonts w:ascii="宋体" w:hAnsi="宋体"/>
                <w:sz w:val="24"/>
              </w:rPr>
            </w:pPr>
            <w:r>
              <w:rPr>
                <w:rFonts w:hint="eastAsia" w:ascii="宋体" w:hAnsi="宋体"/>
                <w:sz w:val="24"/>
              </w:rPr>
              <w:t>1套</w:t>
            </w:r>
          </w:p>
        </w:tc>
      </w:tr>
      <w:tr w14:paraId="3E73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0" w:type="dxa"/>
            <w:vMerge w:val="continue"/>
          </w:tcPr>
          <w:p w14:paraId="0AEDFC26">
            <w:pPr>
              <w:spacing w:line="360" w:lineRule="exact"/>
              <w:rPr>
                <w:rFonts w:ascii="宋体" w:hAnsi="宋体"/>
                <w:sz w:val="24"/>
              </w:rPr>
            </w:pPr>
          </w:p>
        </w:tc>
        <w:tc>
          <w:tcPr>
            <w:tcW w:w="1368" w:type="dxa"/>
          </w:tcPr>
          <w:p w14:paraId="04DD490B">
            <w:pPr>
              <w:spacing w:line="360" w:lineRule="exact"/>
              <w:rPr>
                <w:rFonts w:ascii="宋体" w:hAnsi="宋体"/>
                <w:sz w:val="24"/>
              </w:rPr>
            </w:pPr>
            <w:r>
              <w:rPr>
                <w:rFonts w:hint="eastAsia" w:ascii="宋体" w:hAnsi="宋体"/>
                <w:sz w:val="24"/>
              </w:rPr>
              <w:t>厨具</w:t>
            </w:r>
          </w:p>
        </w:tc>
        <w:tc>
          <w:tcPr>
            <w:tcW w:w="5529" w:type="dxa"/>
          </w:tcPr>
          <w:p w14:paraId="082A0009">
            <w:pPr>
              <w:spacing w:line="360" w:lineRule="exact"/>
              <w:rPr>
                <w:rFonts w:ascii="宋体" w:hAnsi="宋体"/>
                <w:sz w:val="24"/>
              </w:rPr>
            </w:pPr>
            <w:r>
              <w:rPr>
                <w:rFonts w:hint="eastAsia" w:ascii="宋体" w:hAnsi="宋体"/>
                <w:sz w:val="24"/>
              </w:rPr>
              <w:t>菜板，刀具，洗菜篮等</w:t>
            </w:r>
          </w:p>
        </w:tc>
        <w:tc>
          <w:tcPr>
            <w:tcW w:w="992" w:type="dxa"/>
            <w:vAlign w:val="center"/>
          </w:tcPr>
          <w:p w14:paraId="27A1DDDF">
            <w:pPr>
              <w:spacing w:line="360" w:lineRule="exact"/>
              <w:rPr>
                <w:rFonts w:ascii="宋体" w:hAnsi="宋体"/>
                <w:sz w:val="24"/>
              </w:rPr>
            </w:pPr>
            <w:r>
              <w:rPr>
                <w:rFonts w:hint="eastAsia" w:ascii="宋体" w:hAnsi="宋体"/>
                <w:sz w:val="24"/>
              </w:rPr>
              <w:t>1套</w:t>
            </w:r>
          </w:p>
        </w:tc>
      </w:tr>
      <w:tr w14:paraId="41E7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Merge w:val="continue"/>
          </w:tcPr>
          <w:p w14:paraId="57DBED85">
            <w:pPr>
              <w:spacing w:line="360" w:lineRule="exact"/>
              <w:rPr>
                <w:rFonts w:ascii="宋体" w:hAnsi="宋体"/>
                <w:sz w:val="24"/>
              </w:rPr>
            </w:pPr>
          </w:p>
        </w:tc>
        <w:tc>
          <w:tcPr>
            <w:tcW w:w="1368" w:type="dxa"/>
          </w:tcPr>
          <w:p w14:paraId="17D644E8">
            <w:pPr>
              <w:spacing w:line="360" w:lineRule="exact"/>
              <w:rPr>
                <w:rFonts w:ascii="宋体" w:hAnsi="宋体"/>
                <w:sz w:val="24"/>
              </w:rPr>
            </w:pPr>
            <w:r>
              <w:rPr>
                <w:rFonts w:hint="eastAsia" w:ascii="宋体" w:hAnsi="宋体"/>
                <w:sz w:val="24"/>
              </w:rPr>
              <w:t>刨具</w:t>
            </w:r>
          </w:p>
        </w:tc>
        <w:tc>
          <w:tcPr>
            <w:tcW w:w="5529" w:type="dxa"/>
          </w:tcPr>
          <w:p w14:paraId="7A2C5F61">
            <w:pPr>
              <w:spacing w:line="360" w:lineRule="exact"/>
              <w:rPr>
                <w:rFonts w:ascii="宋体" w:hAnsi="宋体"/>
                <w:sz w:val="24"/>
              </w:rPr>
            </w:pPr>
            <w:r>
              <w:rPr>
                <w:rFonts w:hint="eastAsia" w:ascii="宋体" w:hAnsi="宋体"/>
                <w:sz w:val="24"/>
              </w:rPr>
              <w:t>安全刨具</w:t>
            </w:r>
          </w:p>
        </w:tc>
        <w:tc>
          <w:tcPr>
            <w:tcW w:w="992" w:type="dxa"/>
            <w:vAlign w:val="center"/>
          </w:tcPr>
          <w:p w14:paraId="7B2E03BD">
            <w:pPr>
              <w:spacing w:line="360" w:lineRule="exact"/>
              <w:rPr>
                <w:rFonts w:ascii="宋体" w:hAnsi="宋体"/>
                <w:sz w:val="24"/>
              </w:rPr>
            </w:pPr>
            <w:r>
              <w:rPr>
                <w:rFonts w:hint="eastAsia" w:ascii="宋体" w:hAnsi="宋体"/>
                <w:sz w:val="24"/>
              </w:rPr>
              <w:t>1套</w:t>
            </w:r>
          </w:p>
        </w:tc>
      </w:tr>
      <w:tr w14:paraId="11A2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0" w:type="dxa"/>
            <w:vMerge w:val="continue"/>
          </w:tcPr>
          <w:p w14:paraId="48BFF052">
            <w:pPr>
              <w:spacing w:line="360" w:lineRule="exact"/>
              <w:rPr>
                <w:rFonts w:ascii="宋体" w:hAnsi="宋体"/>
                <w:sz w:val="24"/>
              </w:rPr>
            </w:pPr>
          </w:p>
        </w:tc>
        <w:tc>
          <w:tcPr>
            <w:tcW w:w="1368" w:type="dxa"/>
          </w:tcPr>
          <w:p w14:paraId="0DC2FFD9">
            <w:pPr>
              <w:spacing w:line="360" w:lineRule="exact"/>
              <w:rPr>
                <w:rFonts w:ascii="宋体" w:hAnsi="宋体"/>
                <w:sz w:val="24"/>
              </w:rPr>
            </w:pPr>
            <w:r>
              <w:rPr>
                <w:rFonts w:hint="eastAsia" w:ascii="宋体" w:hAnsi="宋体"/>
                <w:sz w:val="24"/>
              </w:rPr>
              <w:t>用品用具</w:t>
            </w:r>
          </w:p>
        </w:tc>
        <w:tc>
          <w:tcPr>
            <w:tcW w:w="5529" w:type="dxa"/>
          </w:tcPr>
          <w:p w14:paraId="3456DA91">
            <w:pPr>
              <w:spacing w:line="360" w:lineRule="exact"/>
              <w:rPr>
                <w:rFonts w:ascii="宋体" w:hAnsi="宋体"/>
                <w:sz w:val="24"/>
              </w:rPr>
            </w:pPr>
            <w:r>
              <w:rPr>
                <w:rFonts w:hint="eastAsia" w:ascii="宋体" w:hAnsi="宋体"/>
                <w:sz w:val="24"/>
              </w:rPr>
              <w:t>包括置物架，挂架，调料瓶等</w:t>
            </w:r>
          </w:p>
        </w:tc>
        <w:tc>
          <w:tcPr>
            <w:tcW w:w="992" w:type="dxa"/>
            <w:vAlign w:val="center"/>
          </w:tcPr>
          <w:p w14:paraId="0D04889E">
            <w:pPr>
              <w:spacing w:line="360" w:lineRule="exact"/>
              <w:rPr>
                <w:rFonts w:ascii="宋体" w:hAnsi="宋体"/>
                <w:sz w:val="24"/>
              </w:rPr>
            </w:pPr>
            <w:r>
              <w:rPr>
                <w:rFonts w:hint="eastAsia" w:ascii="宋体" w:hAnsi="宋体"/>
                <w:sz w:val="24"/>
              </w:rPr>
              <w:t>1套</w:t>
            </w:r>
          </w:p>
        </w:tc>
      </w:tr>
      <w:tr w14:paraId="6C72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0" w:type="dxa"/>
            <w:vMerge w:val="restart"/>
          </w:tcPr>
          <w:p w14:paraId="79778CB6">
            <w:pPr>
              <w:spacing w:line="360" w:lineRule="exact"/>
              <w:rPr>
                <w:rFonts w:ascii="宋体" w:hAnsi="宋体"/>
                <w:sz w:val="24"/>
              </w:rPr>
            </w:pPr>
            <w:r>
              <w:rPr>
                <w:rFonts w:hint="eastAsia" w:ascii="宋体" w:hAnsi="宋体"/>
                <w:sz w:val="24"/>
              </w:rPr>
              <w:t>操作区</w:t>
            </w:r>
          </w:p>
        </w:tc>
        <w:tc>
          <w:tcPr>
            <w:tcW w:w="1368" w:type="dxa"/>
          </w:tcPr>
          <w:p w14:paraId="7F0DF7B1">
            <w:pPr>
              <w:spacing w:line="360" w:lineRule="exact"/>
              <w:rPr>
                <w:rFonts w:ascii="宋体" w:hAnsi="宋体"/>
                <w:sz w:val="24"/>
              </w:rPr>
            </w:pPr>
            <w:r>
              <w:rPr>
                <w:rFonts w:hint="eastAsia" w:ascii="宋体" w:hAnsi="宋体"/>
                <w:sz w:val="24"/>
              </w:rPr>
              <w:t>操作桌</w:t>
            </w:r>
          </w:p>
        </w:tc>
        <w:tc>
          <w:tcPr>
            <w:tcW w:w="5529" w:type="dxa"/>
          </w:tcPr>
          <w:p w14:paraId="69EE814C">
            <w:pPr>
              <w:spacing w:line="360" w:lineRule="exact"/>
              <w:rPr>
                <w:rFonts w:ascii="宋体" w:hAnsi="宋体"/>
                <w:sz w:val="24"/>
              </w:rPr>
            </w:pPr>
            <w:r>
              <w:rPr>
                <w:rFonts w:hint="eastAsia" w:ascii="宋体" w:hAnsi="宋体"/>
                <w:sz w:val="24"/>
              </w:rPr>
              <w:t>按现场要求定制</w:t>
            </w:r>
          </w:p>
        </w:tc>
        <w:tc>
          <w:tcPr>
            <w:tcW w:w="992" w:type="dxa"/>
            <w:vAlign w:val="center"/>
          </w:tcPr>
          <w:p w14:paraId="4F1E3333">
            <w:pPr>
              <w:spacing w:line="360" w:lineRule="exact"/>
              <w:rPr>
                <w:rFonts w:ascii="宋体" w:hAnsi="宋体"/>
                <w:sz w:val="24"/>
              </w:rPr>
            </w:pPr>
            <w:r>
              <w:rPr>
                <w:rFonts w:hint="eastAsia" w:ascii="宋体" w:hAnsi="宋体"/>
                <w:sz w:val="24"/>
              </w:rPr>
              <w:t>1张</w:t>
            </w:r>
          </w:p>
        </w:tc>
      </w:tr>
      <w:tr w14:paraId="075F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Merge w:val="continue"/>
          </w:tcPr>
          <w:p w14:paraId="70449712">
            <w:pPr>
              <w:spacing w:line="360" w:lineRule="exact"/>
              <w:rPr>
                <w:rFonts w:ascii="宋体" w:hAnsi="宋体"/>
                <w:sz w:val="24"/>
              </w:rPr>
            </w:pPr>
          </w:p>
        </w:tc>
        <w:tc>
          <w:tcPr>
            <w:tcW w:w="1368" w:type="dxa"/>
          </w:tcPr>
          <w:p w14:paraId="06A9BE25">
            <w:pPr>
              <w:spacing w:line="360" w:lineRule="exact"/>
              <w:rPr>
                <w:rFonts w:ascii="宋体" w:hAnsi="宋体"/>
                <w:sz w:val="24"/>
              </w:rPr>
            </w:pPr>
            <w:r>
              <w:rPr>
                <w:rFonts w:hint="eastAsia" w:ascii="宋体" w:hAnsi="宋体"/>
                <w:sz w:val="24"/>
              </w:rPr>
              <w:t>学生椅</w:t>
            </w:r>
          </w:p>
        </w:tc>
        <w:tc>
          <w:tcPr>
            <w:tcW w:w="5529" w:type="dxa"/>
          </w:tcPr>
          <w:p w14:paraId="7F261F28">
            <w:pPr>
              <w:spacing w:line="360" w:lineRule="exact"/>
              <w:rPr>
                <w:rFonts w:ascii="宋体" w:hAnsi="宋体"/>
                <w:sz w:val="24"/>
              </w:rPr>
            </w:pPr>
            <w:r>
              <w:rPr>
                <w:rFonts w:hint="eastAsia" w:ascii="宋体" w:hAnsi="宋体"/>
                <w:sz w:val="24"/>
              </w:rPr>
              <w:t>坐高</w:t>
            </w:r>
            <w:r>
              <w:rPr>
                <w:rFonts w:ascii="宋体" w:hAnsi="宋体"/>
                <w:sz w:val="24"/>
              </w:rPr>
              <w:t>35cm,</w:t>
            </w:r>
            <w:r>
              <w:rPr>
                <w:rFonts w:hint="eastAsia" w:ascii="宋体" w:hAnsi="宋体"/>
                <w:sz w:val="24"/>
              </w:rPr>
              <w:t>带靠背</w:t>
            </w:r>
          </w:p>
        </w:tc>
        <w:tc>
          <w:tcPr>
            <w:tcW w:w="992" w:type="dxa"/>
            <w:vAlign w:val="center"/>
          </w:tcPr>
          <w:p w14:paraId="73ACEE58">
            <w:pPr>
              <w:spacing w:line="360" w:lineRule="exact"/>
              <w:rPr>
                <w:rFonts w:ascii="宋体" w:hAnsi="宋体"/>
                <w:sz w:val="24"/>
              </w:rPr>
            </w:pPr>
            <w:r>
              <w:rPr>
                <w:rFonts w:hint="eastAsia" w:ascii="宋体" w:hAnsi="宋体"/>
                <w:sz w:val="24"/>
              </w:rPr>
              <w:t>4张</w:t>
            </w:r>
          </w:p>
        </w:tc>
      </w:tr>
      <w:tr w14:paraId="6D5D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0" w:type="dxa"/>
          </w:tcPr>
          <w:p w14:paraId="62FCBC08">
            <w:pPr>
              <w:spacing w:line="360" w:lineRule="exact"/>
              <w:rPr>
                <w:rFonts w:ascii="宋体" w:hAnsi="宋体"/>
                <w:sz w:val="24"/>
              </w:rPr>
            </w:pPr>
            <w:r>
              <w:rPr>
                <w:rFonts w:hint="eastAsia" w:ascii="宋体" w:hAnsi="宋体"/>
                <w:sz w:val="24"/>
              </w:rPr>
              <w:t>展示区</w:t>
            </w:r>
          </w:p>
        </w:tc>
        <w:tc>
          <w:tcPr>
            <w:tcW w:w="1368" w:type="dxa"/>
          </w:tcPr>
          <w:p w14:paraId="3D1844D5">
            <w:pPr>
              <w:spacing w:line="360" w:lineRule="exact"/>
              <w:rPr>
                <w:rFonts w:ascii="宋体" w:hAnsi="宋体"/>
                <w:sz w:val="24"/>
              </w:rPr>
            </w:pPr>
            <w:r>
              <w:rPr>
                <w:rFonts w:hint="eastAsia" w:ascii="宋体" w:hAnsi="宋体"/>
                <w:sz w:val="24"/>
              </w:rPr>
              <w:t>展示墙</w:t>
            </w:r>
          </w:p>
        </w:tc>
        <w:tc>
          <w:tcPr>
            <w:tcW w:w="5529" w:type="dxa"/>
          </w:tcPr>
          <w:p w14:paraId="2F4D41F6">
            <w:pPr>
              <w:spacing w:line="360" w:lineRule="exact"/>
              <w:rPr>
                <w:rFonts w:ascii="宋体" w:hAnsi="宋体"/>
                <w:sz w:val="24"/>
              </w:rPr>
            </w:pPr>
            <w:r>
              <w:rPr>
                <w:rFonts w:hint="eastAsia" w:ascii="宋体" w:hAnsi="宋体"/>
                <w:sz w:val="24"/>
              </w:rPr>
              <w:t>底板为优质三聚氰胺隔板，耐热，颜色可选，单片规格≥</w:t>
            </w:r>
            <w:r>
              <w:rPr>
                <w:rFonts w:ascii="宋体" w:hAnsi="宋体"/>
                <w:sz w:val="24"/>
              </w:rPr>
              <w:t>60*20*2.5cm</w:t>
            </w:r>
            <w:r>
              <w:rPr>
                <w:rFonts w:hint="eastAsia" w:ascii="宋体" w:hAnsi="宋体"/>
                <w:sz w:val="24"/>
              </w:rPr>
              <w:t>，不低于使用面积。配置高仿真蛋糕，食物。</w:t>
            </w:r>
          </w:p>
        </w:tc>
        <w:tc>
          <w:tcPr>
            <w:tcW w:w="992" w:type="dxa"/>
            <w:vAlign w:val="center"/>
          </w:tcPr>
          <w:p w14:paraId="30ABDA1B">
            <w:pPr>
              <w:spacing w:line="360" w:lineRule="exact"/>
              <w:rPr>
                <w:rFonts w:ascii="宋体" w:hAnsi="宋体"/>
                <w:sz w:val="24"/>
              </w:rPr>
            </w:pPr>
            <w:r>
              <w:rPr>
                <w:rFonts w:hint="eastAsia" w:ascii="宋体" w:hAnsi="宋体"/>
                <w:sz w:val="24"/>
              </w:rPr>
              <w:t>1套</w:t>
            </w:r>
          </w:p>
        </w:tc>
      </w:tr>
      <w:tr w14:paraId="7342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Pr>
          <w:p w14:paraId="0270640F">
            <w:pPr>
              <w:spacing w:line="360" w:lineRule="exact"/>
              <w:rPr>
                <w:rFonts w:ascii="宋体" w:hAnsi="宋体"/>
                <w:sz w:val="24"/>
              </w:rPr>
            </w:pPr>
            <w:r>
              <w:rPr>
                <w:rFonts w:hint="eastAsia" w:ascii="宋体" w:hAnsi="宋体"/>
                <w:sz w:val="24"/>
              </w:rPr>
              <w:t>品尝区</w:t>
            </w:r>
          </w:p>
        </w:tc>
        <w:tc>
          <w:tcPr>
            <w:tcW w:w="1368" w:type="dxa"/>
          </w:tcPr>
          <w:p w14:paraId="65066C24">
            <w:pPr>
              <w:spacing w:line="360" w:lineRule="exact"/>
              <w:rPr>
                <w:rFonts w:ascii="宋体" w:hAnsi="宋体"/>
                <w:sz w:val="24"/>
              </w:rPr>
            </w:pPr>
            <w:r>
              <w:rPr>
                <w:rFonts w:hint="eastAsia" w:ascii="宋体" w:hAnsi="宋体"/>
                <w:sz w:val="24"/>
              </w:rPr>
              <w:t>餐桌、椅</w:t>
            </w:r>
          </w:p>
        </w:tc>
        <w:tc>
          <w:tcPr>
            <w:tcW w:w="5529" w:type="dxa"/>
          </w:tcPr>
          <w:p w14:paraId="49C2DA82">
            <w:pPr>
              <w:spacing w:line="360" w:lineRule="exact"/>
              <w:rPr>
                <w:rFonts w:ascii="宋体" w:hAnsi="宋体"/>
                <w:sz w:val="24"/>
              </w:rPr>
            </w:pPr>
            <w:r>
              <w:rPr>
                <w:rFonts w:hint="eastAsia" w:ascii="宋体" w:hAnsi="宋体"/>
                <w:sz w:val="24"/>
              </w:rPr>
              <w:t>1.基层类型:(厂家定制)</w:t>
            </w:r>
          </w:p>
          <w:p w14:paraId="6DDC67C0">
            <w:pPr>
              <w:spacing w:line="360" w:lineRule="exact"/>
              <w:rPr>
                <w:rFonts w:ascii="宋体" w:hAnsi="宋体"/>
                <w:sz w:val="24"/>
              </w:rPr>
            </w:pPr>
            <w:r>
              <w:rPr>
                <w:rFonts w:hint="eastAsia" w:ascii="宋体" w:hAnsi="宋体"/>
                <w:sz w:val="24"/>
              </w:rPr>
              <w:t>2.线条材料品种、规格、颜色:</w:t>
            </w:r>
          </w:p>
          <w:p w14:paraId="2A8570B2">
            <w:pPr>
              <w:spacing w:line="360" w:lineRule="exact"/>
              <w:rPr>
                <w:rFonts w:ascii="宋体" w:hAnsi="宋体"/>
                <w:sz w:val="24"/>
              </w:rPr>
            </w:pPr>
            <w:r>
              <w:rPr>
                <w:rFonts w:hint="eastAsia" w:ascii="宋体" w:hAnsi="宋体"/>
                <w:sz w:val="24"/>
              </w:rPr>
              <w:t>3.防护材料种类、规格:木基层双面刷防火涂三遍</w:t>
            </w:r>
          </w:p>
          <w:p w14:paraId="29691A7D">
            <w:pPr>
              <w:spacing w:line="360" w:lineRule="exact"/>
              <w:rPr>
                <w:rFonts w:ascii="宋体" w:hAnsi="宋体"/>
                <w:sz w:val="24"/>
              </w:rPr>
            </w:pPr>
            <w:r>
              <w:rPr>
                <w:rFonts w:hint="eastAsia" w:ascii="宋体" w:hAnsi="宋体"/>
                <w:sz w:val="24"/>
              </w:rPr>
              <w:t>【工程内容】</w:t>
            </w:r>
          </w:p>
          <w:p w14:paraId="76816DB5">
            <w:pPr>
              <w:spacing w:line="360" w:lineRule="exact"/>
              <w:rPr>
                <w:rFonts w:ascii="宋体" w:hAnsi="宋体"/>
                <w:sz w:val="24"/>
              </w:rPr>
            </w:pPr>
            <w:r>
              <w:rPr>
                <w:rFonts w:hint="eastAsia" w:ascii="宋体" w:hAnsi="宋体"/>
                <w:sz w:val="24"/>
              </w:rPr>
              <w:t>1.线条制作、安装</w:t>
            </w:r>
            <w:r>
              <w:rPr>
                <w:rFonts w:hint="eastAsia" w:ascii="宋体" w:hAnsi="宋体"/>
                <w:sz w:val="24"/>
              </w:rPr>
              <w:cr/>
            </w:r>
            <w:r>
              <w:rPr>
                <w:rFonts w:hint="eastAsia" w:ascii="宋体" w:hAnsi="宋体"/>
                <w:sz w:val="24"/>
              </w:rPr>
              <w:t>2.刷防护材料</w:t>
            </w:r>
          </w:p>
        </w:tc>
        <w:tc>
          <w:tcPr>
            <w:tcW w:w="992" w:type="dxa"/>
            <w:vAlign w:val="center"/>
          </w:tcPr>
          <w:p w14:paraId="350E215D">
            <w:pPr>
              <w:spacing w:line="360" w:lineRule="exact"/>
              <w:rPr>
                <w:rFonts w:ascii="宋体" w:hAnsi="宋体"/>
                <w:sz w:val="24"/>
              </w:rPr>
            </w:pPr>
            <w:r>
              <w:rPr>
                <w:rFonts w:hint="eastAsia" w:ascii="宋体" w:hAnsi="宋体"/>
                <w:sz w:val="24"/>
              </w:rPr>
              <w:t>1套</w:t>
            </w:r>
          </w:p>
        </w:tc>
      </w:tr>
      <w:tr w14:paraId="1D61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00" w:type="dxa"/>
            <w:vMerge w:val="restart"/>
          </w:tcPr>
          <w:p w14:paraId="6E2A33DD">
            <w:pPr>
              <w:spacing w:line="360" w:lineRule="exact"/>
              <w:rPr>
                <w:rFonts w:ascii="宋体" w:hAnsi="宋体"/>
                <w:sz w:val="24"/>
              </w:rPr>
            </w:pPr>
            <w:r>
              <w:rPr>
                <w:rFonts w:hint="eastAsia" w:ascii="宋体" w:hAnsi="宋体"/>
                <w:sz w:val="24"/>
              </w:rPr>
              <w:t>基础设施</w:t>
            </w:r>
          </w:p>
        </w:tc>
        <w:tc>
          <w:tcPr>
            <w:tcW w:w="1368" w:type="dxa"/>
          </w:tcPr>
          <w:p w14:paraId="5396DD65">
            <w:pPr>
              <w:spacing w:line="360" w:lineRule="exact"/>
              <w:rPr>
                <w:rFonts w:ascii="宋体" w:hAnsi="宋体"/>
                <w:sz w:val="24"/>
              </w:rPr>
            </w:pPr>
            <w:r>
              <w:rPr>
                <w:rFonts w:hint="eastAsia" w:ascii="宋体" w:hAnsi="宋体"/>
                <w:sz w:val="24"/>
              </w:rPr>
              <w:t>储物柜</w:t>
            </w:r>
          </w:p>
        </w:tc>
        <w:tc>
          <w:tcPr>
            <w:tcW w:w="5529" w:type="dxa"/>
          </w:tcPr>
          <w:p w14:paraId="34FBED6C">
            <w:pPr>
              <w:spacing w:line="360" w:lineRule="exact"/>
              <w:rPr>
                <w:rFonts w:ascii="宋体" w:hAnsi="宋体"/>
                <w:sz w:val="24"/>
              </w:rPr>
            </w:pPr>
            <w:r>
              <w:rPr>
                <w:rFonts w:hint="eastAsia" w:ascii="宋体" w:hAnsi="宋体"/>
                <w:sz w:val="24"/>
              </w:rPr>
              <w:t>带门，编号，存放课程服等，分</w:t>
            </w:r>
            <w:r>
              <w:rPr>
                <w:rFonts w:ascii="宋体" w:hAnsi="宋体"/>
                <w:sz w:val="24"/>
              </w:rPr>
              <w:t>12</w:t>
            </w:r>
            <w:r>
              <w:rPr>
                <w:rFonts w:hint="eastAsia" w:ascii="宋体" w:hAnsi="宋体"/>
                <w:sz w:val="24"/>
              </w:rPr>
              <w:t>格，规格≥</w:t>
            </w:r>
            <w:r>
              <w:rPr>
                <w:rFonts w:ascii="宋体" w:hAnsi="宋体"/>
                <w:sz w:val="24"/>
              </w:rPr>
              <w:t>100*130*30cm</w:t>
            </w:r>
          </w:p>
        </w:tc>
        <w:tc>
          <w:tcPr>
            <w:tcW w:w="992" w:type="dxa"/>
            <w:vAlign w:val="center"/>
          </w:tcPr>
          <w:p w14:paraId="49DFD9E7">
            <w:pPr>
              <w:spacing w:line="360" w:lineRule="exact"/>
              <w:rPr>
                <w:rFonts w:ascii="宋体" w:hAnsi="宋体"/>
                <w:sz w:val="24"/>
              </w:rPr>
            </w:pPr>
            <w:r>
              <w:rPr>
                <w:rFonts w:hint="eastAsia" w:ascii="宋体" w:hAnsi="宋体"/>
                <w:sz w:val="24"/>
              </w:rPr>
              <w:t>1套</w:t>
            </w:r>
          </w:p>
        </w:tc>
      </w:tr>
      <w:tr w14:paraId="7FA4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00" w:type="dxa"/>
            <w:vMerge w:val="continue"/>
          </w:tcPr>
          <w:p w14:paraId="06500845">
            <w:pPr>
              <w:spacing w:line="360" w:lineRule="exact"/>
              <w:rPr>
                <w:rFonts w:ascii="宋体" w:hAnsi="宋体"/>
                <w:sz w:val="24"/>
              </w:rPr>
            </w:pPr>
          </w:p>
        </w:tc>
        <w:tc>
          <w:tcPr>
            <w:tcW w:w="1368" w:type="dxa"/>
          </w:tcPr>
          <w:p w14:paraId="19DBB1F7">
            <w:pPr>
              <w:spacing w:line="360" w:lineRule="exact"/>
              <w:rPr>
                <w:rFonts w:ascii="宋体" w:hAnsi="宋体"/>
                <w:sz w:val="24"/>
              </w:rPr>
            </w:pPr>
            <w:r>
              <w:rPr>
                <w:rFonts w:hint="eastAsia" w:ascii="宋体" w:hAnsi="宋体"/>
                <w:sz w:val="24"/>
              </w:rPr>
              <w:t>课程服</w:t>
            </w:r>
          </w:p>
        </w:tc>
        <w:tc>
          <w:tcPr>
            <w:tcW w:w="5529" w:type="dxa"/>
          </w:tcPr>
          <w:p w14:paraId="1A557AE2">
            <w:pPr>
              <w:spacing w:line="360" w:lineRule="exact"/>
              <w:rPr>
                <w:rFonts w:ascii="宋体" w:hAnsi="宋体"/>
                <w:sz w:val="24"/>
              </w:rPr>
            </w:pPr>
            <w:r>
              <w:rPr>
                <w:rFonts w:hint="eastAsia" w:ascii="宋体" w:hAnsi="宋体"/>
                <w:sz w:val="24"/>
              </w:rPr>
              <w:t>大中小号可选，身高范围</w:t>
            </w:r>
            <w:r>
              <w:rPr>
                <w:rFonts w:ascii="宋体" w:hAnsi="宋体"/>
                <w:sz w:val="24"/>
              </w:rPr>
              <w:t>90-150cm</w:t>
            </w:r>
          </w:p>
        </w:tc>
        <w:tc>
          <w:tcPr>
            <w:tcW w:w="992" w:type="dxa"/>
            <w:vAlign w:val="center"/>
          </w:tcPr>
          <w:p w14:paraId="7CB937F3">
            <w:pPr>
              <w:spacing w:line="360" w:lineRule="exact"/>
              <w:rPr>
                <w:rFonts w:ascii="宋体" w:hAnsi="宋体"/>
                <w:sz w:val="24"/>
              </w:rPr>
            </w:pPr>
            <w:r>
              <w:rPr>
                <w:rFonts w:hint="eastAsia" w:ascii="宋体" w:hAnsi="宋体"/>
                <w:sz w:val="24"/>
              </w:rPr>
              <w:t>12套</w:t>
            </w:r>
          </w:p>
        </w:tc>
      </w:tr>
      <w:tr w14:paraId="605D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0" w:type="dxa"/>
            <w:vMerge w:val="continue"/>
          </w:tcPr>
          <w:p w14:paraId="0A6D7DD2">
            <w:pPr>
              <w:spacing w:line="360" w:lineRule="exact"/>
              <w:rPr>
                <w:rFonts w:ascii="宋体" w:hAnsi="宋体"/>
                <w:sz w:val="24"/>
              </w:rPr>
            </w:pPr>
          </w:p>
        </w:tc>
        <w:tc>
          <w:tcPr>
            <w:tcW w:w="1368" w:type="dxa"/>
          </w:tcPr>
          <w:p w14:paraId="500BE5C6">
            <w:pPr>
              <w:spacing w:line="360" w:lineRule="exact"/>
              <w:rPr>
                <w:rFonts w:ascii="宋体" w:hAnsi="宋体"/>
                <w:sz w:val="24"/>
              </w:rPr>
            </w:pPr>
            <w:r>
              <w:rPr>
                <w:rFonts w:hint="eastAsia" w:ascii="宋体" w:hAnsi="宋体"/>
                <w:sz w:val="24"/>
              </w:rPr>
              <w:t>时钟</w:t>
            </w:r>
          </w:p>
        </w:tc>
        <w:tc>
          <w:tcPr>
            <w:tcW w:w="5529" w:type="dxa"/>
          </w:tcPr>
          <w:p w14:paraId="620FD49C">
            <w:pPr>
              <w:spacing w:line="360" w:lineRule="exact"/>
              <w:rPr>
                <w:rFonts w:ascii="宋体" w:hAnsi="宋体"/>
                <w:sz w:val="24"/>
              </w:rPr>
            </w:pPr>
            <w:r>
              <w:rPr>
                <w:rFonts w:hint="eastAsia" w:ascii="宋体" w:hAnsi="宋体"/>
                <w:sz w:val="24"/>
              </w:rPr>
              <w:t>挂钟，提醒上课时间</w:t>
            </w:r>
          </w:p>
        </w:tc>
        <w:tc>
          <w:tcPr>
            <w:tcW w:w="992" w:type="dxa"/>
            <w:vAlign w:val="center"/>
          </w:tcPr>
          <w:p w14:paraId="352DBD5F">
            <w:pPr>
              <w:spacing w:line="360" w:lineRule="exact"/>
              <w:rPr>
                <w:rFonts w:ascii="宋体" w:hAnsi="宋体"/>
                <w:sz w:val="24"/>
              </w:rPr>
            </w:pPr>
            <w:r>
              <w:rPr>
                <w:rFonts w:hint="eastAsia" w:ascii="宋体" w:hAnsi="宋体"/>
                <w:sz w:val="24"/>
              </w:rPr>
              <w:t>1个</w:t>
            </w:r>
          </w:p>
        </w:tc>
      </w:tr>
      <w:tr w14:paraId="74B0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0" w:type="dxa"/>
            <w:vMerge w:val="continue"/>
          </w:tcPr>
          <w:p w14:paraId="44F71E52">
            <w:pPr>
              <w:spacing w:line="360" w:lineRule="exact"/>
              <w:rPr>
                <w:rFonts w:ascii="宋体" w:hAnsi="宋体"/>
                <w:sz w:val="24"/>
              </w:rPr>
            </w:pPr>
          </w:p>
        </w:tc>
        <w:tc>
          <w:tcPr>
            <w:tcW w:w="1368" w:type="dxa"/>
          </w:tcPr>
          <w:p w14:paraId="69BAC455">
            <w:pPr>
              <w:spacing w:line="360" w:lineRule="exact"/>
              <w:rPr>
                <w:rFonts w:ascii="宋体" w:hAnsi="宋体"/>
                <w:sz w:val="24"/>
              </w:rPr>
            </w:pPr>
            <w:r>
              <w:rPr>
                <w:rFonts w:hint="eastAsia" w:ascii="宋体" w:hAnsi="宋体"/>
                <w:sz w:val="24"/>
              </w:rPr>
              <w:t>防盗门</w:t>
            </w:r>
          </w:p>
        </w:tc>
        <w:tc>
          <w:tcPr>
            <w:tcW w:w="5529" w:type="dxa"/>
          </w:tcPr>
          <w:p w14:paraId="2D405D59">
            <w:pPr>
              <w:spacing w:line="360" w:lineRule="exact"/>
              <w:rPr>
                <w:rFonts w:ascii="宋体" w:hAnsi="宋体"/>
                <w:sz w:val="24"/>
              </w:rPr>
            </w:pPr>
            <w:r>
              <w:rPr>
                <w:rFonts w:hint="eastAsia" w:ascii="宋体" w:hAnsi="宋体"/>
                <w:sz w:val="24"/>
              </w:rPr>
              <w:t>规格：适合现场尺寸</w:t>
            </w:r>
          </w:p>
        </w:tc>
        <w:tc>
          <w:tcPr>
            <w:tcW w:w="992" w:type="dxa"/>
            <w:vAlign w:val="center"/>
          </w:tcPr>
          <w:p w14:paraId="74BDA037">
            <w:pPr>
              <w:spacing w:line="360" w:lineRule="exact"/>
              <w:rPr>
                <w:rFonts w:ascii="宋体" w:hAnsi="宋体"/>
                <w:sz w:val="24"/>
              </w:rPr>
            </w:pPr>
            <w:r>
              <w:rPr>
                <w:rFonts w:hint="eastAsia" w:ascii="宋体" w:hAnsi="宋体"/>
                <w:sz w:val="24"/>
              </w:rPr>
              <w:t>1扇</w:t>
            </w:r>
          </w:p>
        </w:tc>
      </w:tr>
      <w:tr w14:paraId="07D0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0" w:type="dxa"/>
            <w:vMerge w:val="continue"/>
          </w:tcPr>
          <w:p w14:paraId="21BE103A">
            <w:pPr>
              <w:spacing w:line="360" w:lineRule="exact"/>
              <w:rPr>
                <w:rFonts w:ascii="宋体" w:hAnsi="宋体"/>
                <w:sz w:val="24"/>
              </w:rPr>
            </w:pPr>
          </w:p>
        </w:tc>
        <w:tc>
          <w:tcPr>
            <w:tcW w:w="1368" w:type="dxa"/>
          </w:tcPr>
          <w:p w14:paraId="3828E1BC">
            <w:pPr>
              <w:spacing w:line="360" w:lineRule="exact"/>
              <w:rPr>
                <w:rFonts w:ascii="宋体" w:hAnsi="宋体"/>
                <w:sz w:val="24"/>
              </w:rPr>
            </w:pPr>
            <w:r>
              <w:rPr>
                <w:rFonts w:hint="eastAsia" w:ascii="宋体" w:hAnsi="宋体"/>
                <w:sz w:val="24"/>
              </w:rPr>
              <w:t>装饰图</w:t>
            </w:r>
          </w:p>
        </w:tc>
        <w:tc>
          <w:tcPr>
            <w:tcW w:w="5529" w:type="dxa"/>
          </w:tcPr>
          <w:p w14:paraId="62153843">
            <w:pPr>
              <w:spacing w:line="360" w:lineRule="exact"/>
              <w:rPr>
                <w:rFonts w:ascii="宋体" w:hAnsi="宋体"/>
                <w:sz w:val="24"/>
              </w:rPr>
            </w:pPr>
            <w:r>
              <w:rPr>
                <w:rFonts w:hint="eastAsia" w:ascii="宋体" w:hAnsi="宋体"/>
                <w:sz w:val="24"/>
              </w:rPr>
              <w:t>厨房装饰品</w:t>
            </w:r>
          </w:p>
        </w:tc>
        <w:tc>
          <w:tcPr>
            <w:tcW w:w="992" w:type="dxa"/>
            <w:vAlign w:val="center"/>
          </w:tcPr>
          <w:p w14:paraId="115D49E8">
            <w:pPr>
              <w:spacing w:line="360" w:lineRule="exact"/>
              <w:rPr>
                <w:rFonts w:ascii="宋体" w:hAnsi="宋体"/>
                <w:sz w:val="24"/>
              </w:rPr>
            </w:pPr>
            <w:r>
              <w:rPr>
                <w:rFonts w:hint="eastAsia" w:ascii="宋体" w:hAnsi="宋体"/>
                <w:sz w:val="24"/>
              </w:rPr>
              <w:t>1批</w:t>
            </w:r>
          </w:p>
        </w:tc>
      </w:tr>
      <w:tr w14:paraId="30BB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0" w:type="dxa"/>
            <w:vMerge w:val="restart"/>
          </w:tcPr>
          <w:p w14:paraId="1EB79870">
            <w:pPr>
              <w:spacing w:line="360" w:lineRule="exact"/>
              <w:rPr>
                <w:rFonts w:ascii="宋体" w:hAnsi="宋体"/>
                <w:sz w:val="24"/>
              </w:rPr>
            </w:pPr>
            <w:r>
              <w:rPr>
                <w:rFonts w:hint="eastAsia" w:ascii="宋体" w:hAnsi="宋体"/>
                <w:sz w:val="24"/>
              </w:rPr>
              <w:t>教学空间布置</w:t>
            </w:r>
          </w:p>
        </w:tc>
        <w:tc>
          <w:tcPr>
            <w:tcW w:w="1368" w:type="dxa"/>
          </w:tcPr>
          <w:p w14:paraId="4774D57E">
            <w:pPr>
              <w:spacing w:line="360" w:lineRule="exact"/>
              <w:rPr>
                <w:rFonts w:ascii="宋体" w:hAnsi="宋体"/>
                <w:sz w:val="24"/>
              </w:rPr>
            </w:pPr>
            <w:r>
              <w:rPr>
                <w:rFonts w:hint="eastAsia" w:ascii="宋体" w:hAnsi="宋体"/>
                <w:sz w:val="24"/>
              </w:rPr>
              <w:t>吊顶</w:t>
            </w:r>
          </w:p>
        </w:tc>
        <w:tc>
          <w:tcPr>
            <w:tcW w:w="5529" w:type="dxa"/>
          </w:tcPr>
          <w:p w14:paraId="076823D5">
            <w:pPr>
              <w:spacing w:line="360" w:lineRule="exact"/>
              <w:rPr>
                <w:rFonts w:ascii="宋体" w:hAnsi="宋体"/>
                <w:sz w:val="24"/>
              </w:rPr>
            </w:pPr>
            <w:r>
              <w:rPr>
                <w:rFonts w:hint="eastAsia" w:ascii="宋体" w:hAnsi="宋体"/>
                <w:sz w:val="24"/>
              </w:rPr>
              <w:t>轻钢龙骨石膏板吊跌级顶等</w:t>
            </w:r>
          </w:p>
        </w:tc>
        <w:tc>
          <w:tcPr>
            <w:tcW w:w="992" w:type="dxa"/>
            <w:vAlign w:val="center"/>
          </w:tcPr>
          <w:p w14:paraId="019D5BEA">
            <w:pPr>
              <w:spacing w:line="360" w:lineRule="exact"/>
              <w:rPr>
                <w:rFonts w:ascii="宋体" w:hAnsi="宋体"/>
                <w:sz w:val="24"/>
              </w:rPr>
            </w:pPr>
            <w:r>
              <w:rPr>
                <w:rFonts w:hint="eastAsia" w:ascii="宋体" w:hAnsi="宋体"/>
                <w:sz w:val="24"/>
              </w:rPr>
              <w:t>12</w:t>
            </w:r>
            <w:r>
              <w:rPr>
                <w:rFonts w:ascii="宋体" w:hAnsi="宋体"/>
                <w:sz w:val="24"/>
              </w:rPr>
              <w:t>m2</w:t>
            </w:r>
          </w:p>
        </w:tc>
      </w:tr>
      <w:tr w14:paraId="4283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0" w:type="dxa"/>
            <w:vMerge w:val="continue"/>
          </w:tcPr>
          <w:p w14:paraId="78F79022">
            <w:pPr>
              <w:spacing w:line="360" w:lineRule="exact"/>
              <w:rPr>
                <w:rFonts w:ascii="宋体" w:hAnsi="宋体"/>
                <w:sz w:val="24"/>
              </w:rPr>
            </w:pPr>
          </w:p>
        </w:tc>
        <w:tc>
          <w:tcPr>
            <w:tcW w:w="1368" w:type="dxa"/>
          </w:tcPr>
          <w:p w14:paraId="0976EFD1">
            <w:pPr>
              <w:spacing w:line="360" w:lineRule="exact"/>
              <w:rPr>
                <w:rFonts w:ascii="宋体" w:hAnsi="宋体"/>
                <w:sz w:val="24"/>
              </w:rPr>
            </w:pPr>
            <w:r>
              <w:rPr>
                <w:rFonts w:hint="eastAsia" w:ascii="宋体" w:hAnsi="宋体"/>
                <w:sz w:val="24"/>
              </w:rPr>
              <w:t>地面</w:t>
            </w:r>
          </w:p>
        </w:tc>
        <w:tc>
          <w:tcPr>
            <w:tcW w:w="5529" w:type="dxa"/>
          </w:tcPr>
          <w:p w14:paraId="5F828E73">
            <w:pPr>
              <w:spacing w:line="360" w:lineRule="exact"/>
              <w:rPr>
                <w:rFonts w:ascii="宋体" w:hAnsi="宋体"/>
                <w:sz w:val="24"/>
              </w:rPr>
            </w:pPr>
            <w:r>
              <w:rPr>
                <w:rFonts w:hint="eastAsia" w:ascii="宋体" w:hAnsi="宋体"/>
                <w:sz w:val="24"/>
              </w:rPr>
              <w:t>标准厨房：防水处理及防滑地砖600*600地面</w:t>
            </w:r>
          </w:p>
        </w:tc>
        <w:tc>
          <w:tcPr>
            <w:tcW w:w="992" w:type="dxa"/>
            <w:vAlign w:val="center"/>
          </w:tcPr>
          <w:p w14:paraId="70866850">
            <w:pPr>
              <w:spacing w:line="360" w:lineRule="exact"/>
              <w:rPr>
                <w:rFonts w:ascii="宋体" w:hAnsi="宋体"/>
                <w:sz w:val="24"/>
              </w:rPr>
            </w:pPr>
            <w:r>
              <w:rPr>
                <w:rFonts w:hint="eastAsia" w:ascii="宋体" w:hAnsi="宋体"/>
                <w:sz w:val="24"/>
              </w:rPr>
              <w:t>12</w:t>
            </w:r>
            <w:r>
              <w:rPr>
                <w:rFonts w:ascii="宋体" w:hAnsi="宋体"/>
                <w:sz w:val="24"/>
              </w:rPr>
              <w:t>m2</w:t>
            </w:r>
          </w:p>
        </w:tc>
      </w:tr>
      <w:tr w14:paraId="425B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0" w:type="dxa"/>
            <w:vMerge w:val="continue"/>
          </w:tcPr>
          <w:p w14:paraId="4D826BEA">
            <w:pPr>
              <w:spacing w:line="360" w:lineRule="exact"/>
              <w:rPr>
                <w:rFonts w:ascii="宋体" w:hAnsi="宋体"/>
                <w:sz w:val="24"/>
              </w:rPr>
            </w:pPr>
          </w:p>
        </w:tc>
        <w:tc>
          <w:tcPr>
            <w:tcW w:w="1368" w:type="dxa"/>
          </w:tcPr>
          <w:p w14:paraId="4CA631F5">
            <w:pPr>
              <w:spacing w:line="360" w:lineRule="exact"/>
              <w:rPr>
                <w:rFonts w:ascii="宋体" w:hAnsi="宋体"/>
                <w:sz w:val="24"/>
              </w:rPr>
            </w:pPr>
            <w:r>
              <w:rPr>
                <w:rFonts w:hint="eastAsia" w:ascii="宋体" w:hAnsi="宋体"/>
                <w:sz w:val="24"/>
              </w:rPr>
              <w:t>空间改造</w:t>
            </w:r>
          </w:p>
        </w:tc>
        <w:tc>
          <w:tcPr>
            <w:tcW w:w="5529" w:type="dxa"/>
          </w:tcPr>
          <w:p w14:paraId="1B688447">
            <w:pPr>
              <w:spacing w:line="360" w:lineRule="exact"/>
              <w:rPr>
                <w:rFonts w:ascii="宋体" w:hAnsi="宋体"/>
                <w:sz w:val="24"/>
              </w:rPr>
            </w:pPr>
            <w:r>
              <w:rPr>
                <w:rFonts w:hint="eastAsia" w:ascii="宋体" w:hAnsi="宋体"/>
                <w:sz w:val="24"/>
              </w:rPr>
              <w:t>墙面、地面、防水整合处理。</w:t>
            </w:r>
          </w:p>
        </w:tc>
        <w:tc>
          <w:tcPr>
            <w:tcW w:w="992" w:type="dxa"/>
            <w:vAlign w:val="center"/>
          </w:tcPr>
          <w:p w14:paraId="1CAE034C">
            <w:pPr>
              <w:spacing w:line="360" w:lineRule="exact"/>
              <w:rPr>
                <w:rFonts w:ascii="宋体" w:hAnsi="宋体"/>
                <w:sz w:val="24"/>
              </w:rPr>
            </w:pPr>
            <w:r>
              <w:rPr>
                <w:rFonts w:hint="eastAsia" w:ascii="宋体" w:hAnsi="宋体"/>
                <w:sz w:val="24"/>
              </w:rPr>
              <w:t>24</w:t>
            </w:r>
            <w:r>
              <w:rPr>
                <w:rFonts w:ascii="宋体" w:hAnsi="宋体"/>
                <w:sz w:val="24"/>
              </w:rPr>
              <w:t xml:space="preserve"> m2</w:t>
            </w:r>
          </w:p>
        </w:tc>
      </w:tr>
      <w:tr w14:paraId="5239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tcPr>
          <w:p w14:paraId="569E7A0C">
            <w:pPr>
              <w:spacing w:line="360" w:lineRule="exact"/>
              <w:rPr>
                <w:rFonts w:ascii="宋体" w:hAnsi="宋体"/>
                <w:sz w:val="24"/>
              </w:rPr>
            </w:pPr>
          </w:p>
        </w:tc>
        <w:tc>
          <w:tcPr>
            <w:tcW w:w="1368" w:type="dxa"/>
          </w:tcPr>
          <w:p w14:paraId="42DE665B">
            <w:pPr>
              <w:spacing w:line="360" w:lineRule="exact"/>
              <w:rPr>
                <w:rFonts w:ascii="宋体" w:hAnsi="宋体"/>
                <w:sz w:val="24"/>
              </w:rPr>
            </w:pPr>
            <w:r>
              <w:rPr>
                <w:rFonts w:hint="eastAsia" w:ascii="宋体" w:hAnsi="宋体"/>
                <w:sz w:val="24"/>
              </w:rPr>
              <w:t>排烟管道</w:t>
            </w:r>
          </w:p>
        </w:tc>
        <w:tc>
          <w:tcPr>
            <w:tcW w:w="5529" w:type="dxa"/>
          </w:tcPr>
          <w:p w14:paraId="7682F4FF">
            <w:pPr>
              <w:spacing w:line="360" w:lineRule="exact"/>
              <w:rPr>
                <w:rFonts w:ascii="宋体" w:hAnsi="宋体"/>
                <w:sz w:val="24"/>
              </w:rPr>
            </w:pPr>
            <w:r>
              <w:rPr>
                <w:rFonts w:hint="eastAsia" w:ascii="宋体" w:hAnsi="宋体"/>
                <w:sz w:val="24"/>
              </w:rPr>
              <w:t>根据现场定制</w:t>
            </w:r>
          </w:p>
        </w:tc>
        <w:tc>
          <w:tcPr>
            <w:tcW w:w="992" w:type="dxa"/>
            <w:vAlign w:val="center"/>
          </w:tcPr>
          <w:p w14:paraId="319941D9">
            <w:pPr>
              <w:spacing w:line="360" w:lineRule="exact"/>
              <w:rPr>
                <w:rFonts w:ascii="宋体" w:hAnsi="宋体"/>
                <w:sz w:val="24"/>
              </w:rPr>
            </w:pPr>
            <w:r>
              <w:rPr>
                <w:rFonts w:hint="eastAsia" w:ascii="宋体" w:hAnsi="宋体"/>
                <w:sz w:val="24"/>
              </w:rPr>
              <w:t>15米</w:t>
            </w:r>
          </w:p>
        </w:tc>
      </w:tr>
      <w:tr w14:paraId="240A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tcPr>
          <w:p w14:paraId="524D0A18">
            <w:pPr>
              <w:spacing w:line="360" w:lineRule="exact"/>
              <w:rPr>
                <w:rFonts w:ascii="宋体" w:hAnsi="宋体"/>
                <w:sz w:val="24"/>
              </w:rPr>
            </w:pPr>
          </w:p>
        </w:tc>
        <w:tc>
          <w:tcPr>
            <w:tcW w:w="1368" w:type="dxa"/>
          </w:tcPr>
          <w:p w14:paraId="62095481">
            <w:pPr>
              <w:spacing w:line="360" w:lineRule="exact"/>
              <w:rPr>
                <w:rFonts w:ascii="宋体" w:hAnsi="宋体"/>
                <w:sz w:val="24"/>
              </w:rPr>
            </w:pPr>
            <w:r>
              <w:rPr>
                <w:rFonts w:hint="eastAsia" w:ascii="宋体" w:hAnsi="宋体"/>
                <w:sz w:val="24"/>
              </w:rPr>
              <w:t>给排水</w:t>
            </w:r>
          </w:p>
        </w:tc>
        <w:tc>
          <w:tcPr>
            <w:tcW w:w="5529" w:type="dxa"/>
          </w:tcPr>
          <w:p w14:paraId="1CCA9E55">
            <w:pPr>
              <w:spacing w:line="360" w:lineRule="exact"/>
              <w:rPr>
                <w:rFonts w:ascii="宋体" w:hAnsi="宋体"/>
                <w:sz w:val="24"/>
              </w:rPr>
            </w:pPr>
            <w:r>
              <w:rPr>
                <w:rFonts w:hint="eastAsia" w:ascii="宋体" w:hAnsi="宋体"/>
                <w:sz w:val="24"/>
              </w:rPr>
              <w:t>含、给水、排水管道，龙头清洗盆等</w:t>
            </w:r>
          </w:p>
        </w:tc>
        <w:tc>
          <w:tcPr>
            <w:tcW w:w="992" w:type="dxa"/>
            <w:vAlign w:val="center"/>
          </w:tcPr>
          <w:p w14:paraId="7AF26E50">
            <w:pPr>
              <w:spacing w:line="360" w:lineRule="exact"/>
              <w:rPr>
                <w:rFonts w:ascii="宋体" w:hAnsi="宋体"/>
                <w:sz w:val="24"/>
              </w:rPr>
            </w:pPr>
            <w:r>
              <w:rPr>
                <w:rFonts w:hint="eastAsia" w:ascii="宋体" w:hAnsi="宋体"/>
                <w:sz w:val="24"/>
              </w:rPr>
              <w:t>1项</w:t>
            </w:r>
          </w:p>
        </w:tc>
      </w:tr>
      <w:tr w14:paraId="6C45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tcPr>
          <w:p w14:paraId="5A5B4BDD">
            <w:pPr>
              <w:spacing w:line="360" w:lineRule="exact"/>
              <w:rPr>
                <w:rFonts w:ascii="宋体" w:hAnsi="宋体"/>
                <w:sz w:val="24"/>
              </w:rPr>
            </w:pPr>
            <w:r>
              <w:rPr>
                <w:rFonts w:hint="eastAsia" w:ascii="宋体" w:hAnsi="宋体"/>
                <w:sz w:val="24"/>
              </w:rPr>
              <w:t>物联网智能控制</w:t>
            </w:r>
          </w:p>
        </w:tc>
        <w:tc>
          <w:tcPr>
            <w:tcW w:w="1368" w:type="dxa"/>
          </w:tcPr>
          <w:p w14:paraId="2E9644B7">
            <w:pPr>
              <w:spacing w:line="360" w:lineRule="exact"/>
              <w:rPr>
                <w:rFonts w:ascii="宋体" w:hAnsi="宋体"/>
                <w:sz w:val="24"/>
              </w:rPr>
            </w:pPr>
            <w:r>
              <w:rPr>
                <w:rFonts w:hint="eastAsia" w:ascii="宋体" w:hAnsi="宋体"/>
                <w:sz w:val="24"/>
              </w:rPr>
              <w:t>智能开关面板</w:t>
            </w:r>
          </w:p>
        </w:tc>
        <w:tc>
          <w:tcPr>
            <w:tcW w:w="5529" w:type="dxa"/>
          </w:tcPr>
          <w:p w14:paraId="537B34DF">
            <w:pPr>
              <w:spacing w:line="360" w:lineRule="exact"/>
              <w:rPr>
                <w:rFonts w:ascii="宋体" w:hAnsi="宋体"/>
                <w:sz w:val="24"/>
              </w:rPr>
            </w:pPr>
            <w:r>
              <w:rPr>
                <w:rFonts w:hint="eastAsia" w:ascii="宋体" w:hAnsi="宋体"/>
                <w:sz w:val="24"/>
              </w:rPr>
              <w:t>大于3路</w:t>
            </w:r>
          </w:p>
        </w:tc>
        <w:tc>
          <w:tcPr>
            <w:tcW w:w="992" w:type="dxa"/>
            <w:vAlign w:val="center"/>
          </w:tcPr>
          <w:p w14:paraId="09F79E01">
            <w:pPr>
              <w:spacing w:line="360" w:lineRule="exact"/>
              <w:rPr>
                <w:rFonts w:ascii="宋体" w:hAnsi="宋体"/>
                <w:sz w:val="24"/>
              </w:rPr>
            </w:pPr>
            <w:r>
              <w:rPr>
                <w:rFonts w:hint="eastAsia" w:ascii="宋体" w:hAnsi="宋体"/>
                <w:sz w:val="24"/>
              </w:rPr>
              <w:t>1套</w:t>
            </w:r>
          </w:p>
        </w:tc>
      </w:tr>
      <w:tr w14:paraId="3718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tcPr>
          <w:p w14:paraId="54E52E14">
            <w:pPr>
              <w:spacing w:line="360" w:lineRule="exact"/>
              <w:rPr>
                <w:rFonts w:ascii="宋体" w:hAnsi="宋体"/>
                <w:sz w:val="24"/>
              </w:rPr>
            </w:pPr>
          </w:p>
        </w:tc>
        <w:tc>
          <w:tcPr>
            <w:tcW w:w="1368" w:type="dxa"/>
          </w:tcPr>
          <w:p w14:paraId="1B1E14CC">
            <w:pPr>
              <w:spacing w:line="360" w:lineRule="exact"/>
              <w:rPr>
                <w:rFonts w:ascii="宋体" w:hAnsi="宋体"/>
                <w:sz w:val="24"/>
              </w:rPr>
            </w:pPr>
            <w:r>
              <w:rPr>
                <w:rFonts w:hint="eastAsia" w:ascii="宋体" w:hAnsi="宋体"/>
                <w:sz w:val="24"/>
              </w:rPr>
              <w:t>智能插座</w:t>
            </w:r>
          </w:p>
        </w:tc>
        <w:tc>
          <w:tcPr>
            <w:tcW w:w="5529" w:type="dxa"/>
          </w:tcPr>
          <w:p w14:paraId="0A251341">
            <w:pPr>
              <w:spacing w:line="360" w:lineRule="exact"/>
              <w:rPr>
                <w:rFonts w:ascii="宋体" w:hAnsi="宋体"/>
                <w:sz w:val="24"/>
              </w:rPr>
            </w:pPr>
            <w:r>
              <w:rPr>
                <w:rFonts w:hint="eastAsia" w:ascii="宋体" w:hAnsi="宋体"/>
                <w:sz w:val="24"/>
              </w:rPr>
              <w:t>大于15孔</w:t>
            </w:r>
          </w:p>
        </w:tc>
        <w:tc>
          <w:tcPr>
            <w:tcW w:w="992" w:type="dxa"/>
            <w:vAlign w:val="center"/>
          </w:tcPr>
          <w:p w14:paraId="33815C01">
            <w:pPr>
              <w:spacing w:line="360" w:lineRule="exact"/>
              <w:rPr>
                <w:rFonts w:ascii="宋体" w:hAnsi="宋体"/>
                <w:sz w:val="24"/>
              </w:rPr>
            </w:pPr>
            <w:r>
              <w:rPr>
                <w:rFonts w:hint="eastAsia" w:ascii="宋体" w:hAnsi="宋体"/>
                <w:sz w:val="24"/>
              </w:rPr>
              <w:t>2套</w:t>
            </w:r>
          </w:p>
        </w:tc>
      </w:tr>
      <w:tr w14:paraId="625C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tcPr>
          <w:p w14:paraId="3B62B0BE">
            <w:pPr>
              <w:spacing w:line="360" w:lineRule="exact"/>
              <w:rPr>
                <w:rFonts w:ascii="宋体" w:hAnsi="宋体"/>
                <w:sz w:val="24"/>
              </w:rPr>
            </w:pPr>
          </w:p>
        </w:tc>
        <w:tc>
          <w:tcPr>
            <w:tcW w:w="1368" w:type="dxa"/>
          </w:tcPr>
          <w:p w14:paraId="66FA4269">
            <w:pPr>
              <w:spacing w:line="360" w:lineRule="exact"/>
              <w:rPr>
                <w:rFonts w:ascii="宋体" w:hAnsi="宋体"/>
                <w:sz w:val="24"/>
              </w:rPr>
            </w:pPr>
            <w:r>
              <w:rPr>
                <w:rFonts w:hint="eastAsia" w:ascii="宋体" w:hAnsi="宋体"/>
                <w:sz w:val="24"/>
              </w:rPr>
              <w:t>智能筒灯</w:t>
            </w:r>
          </w:p>
        </w:tc>
        <w:tc>
          <w:tcPr>
            <w:tcW w:w="5529" w:type="dxa"/>
          </w:tcPr>
          <w:p w14:paraId="1A7BDD31">
            <w:pPr>
              <w:spacing w:line="360" w:lineRule="exact"/>
              <w:rPr>
                <w:rFonts w:ascii="宋体" w:hAnsi="宋体"/>
                <w:sz w:val="24"/>
              </w:rPr>
            </w:pPr>
            <w:r>
              <w:rPr>
                <w:rFonts w:hint="eastAsia" w:ascii="宋体" w:hAnsi="宋体"/>
                <w:sz w:val="24"/>
              </w:rPr>
              <w:t>12W</w:t>
            </w:r>
          </w:p>
        </w:tc>
        <w:tc>
          <w:tcPr>
            <w:tcW w:w="992" w:type="dxa"/>
            <w:vAlign w:val="center"/>
          </w:tcPr>
          <w:p w14:paraId="50E37362">
            <w:pPr>
              <w:spacing w:line="360" w:lineRule="exact"/>
              <w:rPr>
                <w:rFonts w:ascii="宋体" w:hAnsi="宋体"/>
                <w:sz w:val="24"/>
              </w:rPr>
            </w:pPr>
            <w:r>
              <w:rPr>
                <w:rFonts w:hint="eastAsia" w:ascii="宋体" w:hAnsi="宋体"/>
                <w:sz w:val="24"/>
              </w:rPr>
              <w:t>6只</w:t>
            </w:r>
          </w:p>
        </w:tc>
      </w:tr>
    </w:tbl>
    <w:p w14:paraId="647144A1">
      <w:pPr>
        <w:spacing w:line="360" w:lineRule="exact"/>
        <w:rPr>
          <w:rFonts w:ascii="宋体" w:hAnsi="宋体"/>
          <w:sz w:val="24"/>
        </w:rPr>
      </w:pPr>
    </w:p>
    <w:p w14:paraId="07CA6DB2">
      <w:pPr>
        <w:spacing w:line="360" w:lineRule="exact"/>
        <w:rPr>
          <w:rFonts w:ascii="宋体" w:hAnsi="宋体"/>
          <w:sz w:val="24"/>
        </w:rPr>
      </w:pPr>
      <w:r>
        <w:rPr>
          <w:rFonts w:hint="eastAsia" w:ascii="宋体" w:hAnsi="宋体"/>
          <w:sz w:val="24"/>
        </w:rPr>
        <w:t>（2）智慧情景客厅（15平方）</w:t>
      </w:r>
    </w:p>
    <w:tbl>
      <w:tblPr>
        <w:tblStyle w:val="1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085"/>
        <w:gridCol w:w="5812"/>
        <w:gridCol w:w="992"/>
      </w:tblGrid>
      <w:tr w14:paraId="4F38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0" w:type="dxa"/>
            <w:vAlign w:val="center"/>
          </w:tcPr>
          <w:p w14:paraId="45771E6E">
            <w:pPr>
              <w:spacing w:line="360" w:lineRule="exact"/>
              <w:jc w:val="center"/>
              <w:rPr>
                <w:rFonts w:ascii="宋体" w:hAnsi="宋体"/>
                <w:sz w:val="24"/>
              </w:rPr>
            </w:pPr>
            <w:r>
              <w:rPr>
                <w:rFonts w:hint="eastAsia" w:ascii="宋体" w:hAnsi="宋体"/>
                <w:sz w:val="24"/>
              </w:rPr>
              <w:t>序号</w:t>
            </w:r>
          </w:p>
        </w:tc>
        <w:tc>
          <w:tcPr>
            <w:tcW w:w="1085" w:type="dxa"/>
          </w:tcPr>
          <w:p w14:paraId="624E7E89">
            <w:pPr>
              <w:spacing w:line="360" w:lineRule="exact"/>
              <w:rPr>
                <w:rFonts w:ascii="宋体" w:hAnsi="宋体"/>
                <w:sz w:val="24"/>
              </w:rPr>
            </w:pPr>
            <w:r>
              <w:rPr>
                <w:rFonts w:hint="eastAsia" w:ascii="宋体" w:hAnsi="宋体"/>
                <w:sz w:val="24"/>
              </w:rPr>
              <w:t>名称</w:t>
            </w:r>
          </w:p>
        </w:tc>
        <w:tc>
          <w:tcPr>
            <w:tcW w:w="5812" w:type="dxa"/>
          </w:tcPr>
          <w:p w14:paraId="43518329">
            <w:pPr>
              <w:spacing w:line="360" w:lineRule="exact"/>
              <w:rPr>
                <w:rFonts w:ascii="宋体" w:hAnsi="宋体"/>
                <w:sz w:val="24"/>
              </w:rPr>
            </w:pPr>
            <w:r>
              <w:rPr>
                <w:rFonts w:hint="eastAsia" w:ascii="宋体" w:hAnsi="宋体"/>
                <w:sz w:val="24"/>
              </w:rPr>
              <w:t>功能参数</w:t>
            </w:r>
          </w:p>
        </w:tc>
        <w:tc>
          <w:tcPr>
            <w:tcW w:w="992" w:type="dxa"/>
          </w:tcPr>
          <w:p w14:paraId="13627354">
            <w:pPr>
              <w:spacing w:line="360" w:lineRule="exact"/>
              <w:rPr>
                <w:rFonts w:ascii="宋体" w:hAnsi="宋体"/>
                <w:sz w:val="24"/>
              </w:rPr>
            </w:pPr>
            <w:r>
              <w:rPr>
                <w:rFonts w:hint="eastAsia" w:ascii="宋体" w:hAnsi="宋体"/>
                <w:sz w:val="24"/>
              </w:rPr>
              <w:t>数量</w:t>
            </w:r>
          </w:p>
        </w:tc>
      </w:tr>
      <w:tr w14:paraId="6135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900" w:type="dxa"/>
            <w:vAlign w:val="center"/>
          </w:tcPr>
          <w:p w14:paraId="1BF238F8">
            <w:pPr>
              <w:spacing w:line="360" w:lineRule="exact"/>
              <w:jc w:val="center"/>
              <w:rPr>
                <w:rFonts w:ascii="宋体" w:hAnsi="宋体"/>
                <w:sz w:val="24"/>
              </w:rPr>
            </w:pPr>
            <w:r>
              <w:rPr>
                <w:rFonts w:hint="eastAsia" w:ascii="宋体" w:hAnsi="宋体"/>
                <w:sz w:val="24"/>
              </w:rPr>
              <w:t>1</w:t>
            </w:r>
          </w:p>
        </w:tc>
        <w:tc>
          <w:tcPr>
            <w:tcW w:w="1085" w:type="dxa"/>
            <w:vAlign w:val="center"/>
          </w:tcPr>
          <w:p w14:paraId="3D4B088B">
            <w:pPr>
              <w:spacing w:line="360" w:lineRule="exact"/>
              <w:rPr>
                <w:rFonts w:ascii="宋体" w:hAnsi="宋体"/>
                <w:sz w:val="24"/>
              </w:rPr>
            </w:pPr>
            <w:r>
              <w:rPr>
                <w:rFonts w:hint="eastAsia" w:ascii="宋体" w:hAnsi="宋体"/>
                <w:sz w:val="24"/>
              </w:rPr>
              <w:t>电视机</w:t>
            </w:r>
          </w:p>
        </w:tc>
        <w:tc>
          <w:tcPr>
            <w:tcW w:w="5812" w:type="dxa"/>
          </w:tcPr>
          <w:p w14:paraId="229132B6">
            <w:pPr>
              <w:spacing w:line="360" w:lineRule="exact"/>
              <w:rPr>
                <w:rFonts w:ascii="宋体" w:hAnsi="宋体"/>
                <w:sz w:val="24"/>
              </w:rPr>
            </w:pPr>
            <w:r>
              <w:rPr>
                <w:rFonts w:hint="eastAsia" w:ascii="宋体" w:hAnsi="宋体"/>
                <w:sz w:val="24"/>
              </w:rPr>
              <w:t>用于教学影片的观看，学习。屏幕尺寸：42英寸，屏幕比例</w:t>
            </w:r>
            <w:r>
              <w:rPr>
                <w:rFonts w:ascii="宋体" w:hAnsi="宋体"/>
                <w:sz w:val="24"/>
              </w:rPr>
              <w:t xml:space="preserve"> 16:9</w:t>
            </w:r>
            <w:r>
              <w:rPr>
                <w:rFonts w:hint="eastAsia" w:ascii="宋体" w:hAnsi="宋体"/>
                <w:sz w:val="24"/>
              </w:rPr>
              <w:t>。接口输入：</w:t>
            </w:r>
            <w:r>
              <w:rPr>
                <w:rFonts w:ascii="宋体" w:hAnsi="宋体"/>
                <w:sz w:val="24"/>
              </w:rPr>
              <w:t>VGA,HDMI</w:t>
            </w:r>
            <w:r>
              <w:rPr>
                <w:rFonts w:hint="eastAsia" w:ascii="宋体" w:hAnsi="宋体"/>
                <w:sz w:val="24"/>
              </w:rPr>
              <w:t>高清接口分辨率</w:t>
            </w:r>
            <w:r>
              <w:rPr>
                <w:rFonts w:ascii="宋体" w:hAnsi="宋体"/>
                <w:sz w:val="24"/>
              </w:rPr>
              <w:t xml:space="preserve"> 1920</w:t>
            </w:r>
            <w:r>
              <w:rPr>
                <w:rFonts w:hint="eastAsia" w:ascii="宋体" w:hAnsi="宋体"/>
                <w:sz w:val="24"/>
              </w:rPr>
              <w:t>×</w:t>
            </w:r>
            <w:r>
              <w:rPr>
                <w:rFonts w:ascii="宋体" w:hAnsi="宋体"/>
                <w:sz w:val="24"/>
              </w:rPr>
              <w:t>1080</w:t>
            </w:r>
            <w:r>
              <w:rPr>
                <w:rFonts w:hint="eastAsia" w:ascii="宋体" w:hAnsi="宋体"/>
                <w:sz w:val="24"/>
              </w:rPr>
              <w:t>，对比度</w:t>
            </w:r>
            <w:r>
              <w:rPr>
                <w:rFonts w:ascii="宋体" w:hAnsi="宋体"/>
                <w:sz w:val="24"/>
              </w:rPr>
              <w:t>600:1</w:t>
            </w:r>
            <w:r>
              <w:rPr>
                <w:rFonts w:hint="eastAsia" w:ascii="宋体" w:hAnsi="宋体"/>
                <w:sz w:val="24"/>
              </w:rPr>
              <w:t>，处理系统：≥四核，≥安卓</w:t>
            </w:r>
            <w:r>
              <w:rPr>
                <w:rFonts w:ascii="宋体" w:hAnsi="宋体"/>
                <w:sz w:val="24"/>
              </w:rPr>
              <w:t>4.0</w:t>
            </w:r>
            <w:r>
              <w:rPr>
                <w:rFonts w:hint="eastAsia" w:ascii="宋体" w:hAnsi="宋体"/>
                <w:sz w:val="24"/>
              </w:rPr>
              <w:t>附件：遥控器、电源线、音视频线、使用说明书。产品具有</w:t>
            </w:r>
            <w:r>
              <w:rPr>
                <w:rFonts w:ascii="宋体" w:hAnsi="宋体"/>
                <w:sz w:val="24"/>
              </w:rPr>
              <w:t>3c</w:t>
            </w:r>
            <w:r>
              <w:rPr>
                <w:rFonts w:hint="eastAsia" w:ascii="宋体" w:hAnsi="宋体"/>
                <w:sz w:val="24"/>
              </w:rPr>
              <w:t>认证，配可调整旋转挂架。保质期：整机</w:t>
            </w:r>
            <w:r>
              <w:rPr>
                <w:rFonts w:ascii="宋体" w:hAnsi="宋体"/>
                <w:sz w:val="24"/>
              </w:rPr>
              <w:t>1</w:t>
            </w:r>
            <w:r>
              <w:rPr>
                <w:rFonts w:hint="eastAsia" w:ascii="宋体" w:hAnsi="宋体"/>
                <w:sz w:val="24"/>
              </w:rPr>
              <w:t>年，屏</w:t>
            </w:r>
            <w:r>
              <w:rPr>
                <w:rFonts w:ascii="宋体" w:hAnsi="宋体"/>
                <w:sz w:val="24"/>
              </w:rPr>
              <w:t>3</w:t>
            </w:r>
            <w:r>
              <w:rPr>
                <w:rFonts w:hint="eastAsia" w:ascii="宋体" w:hAnsi="宋体"/>
                <w:sz w:val="24"/>
              </w:rPr>
              <w:t>年。</w:t>
            </w:r>
          </w:p>
        </w:tc>
        <w:tc>
          <w:tcPr>
            <w:tcW w:w="992" w:type="dxa"/>
            <w:vAlign w:val="center"/>
          </w:tcPr>
          <w:p w14:paraId="7FD5FDF3">
            <w:pPr>
              <w:spacing w:line="360" w:lineRule="exact"/>
              <w:rPr>
                <w:rFonts w:ascii="宋体" w:hAnsi="宋体"/>
                <w:sz w:val="24"/>
              </w:rPr>
            </w:pPr>
            <w:r>
              <w:rPr>
                <w:rFonts w:hint="eastAsia" w:ascii="宋体" w:hAnsi="宋体"/>
                <w:sz w:val="24"/>
              </w:rPr>
              <w:t>1套</w:t>
            </w:r>
          </w:p>
        </w:tc>
      </w:tr>
      <w:tr w14:paraId="212B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0" w:type="dxa"/>
            <w:vAlign w:val="center"/>
          </w:tcPr>
          <w:p w14:paraId="151704DF">
            <w:pPr>
              <w:spacing w:line="360" w:lineRule="exact"/>
              <w:jc w:val="center"/>
              <w:rPr>
                <w:rFonts w:ascii="宋体" w:hAnsi="宋体"/>
                <w:sz w:val="24"/>
              </w:rPr>
            </w:pPr>
            <w:r>
              <w:rPr>
                <w:rFonts w:hint="eastAsia" w:ascii="宋体" w:hAnsi="宋体"/>
                <w:sz w:val="24"/>
              </w:rPr>
              <w:t>2</w:t>
            </w:r>
          </w:p>
        </w:tc>
        <w:tc>
          <w:tcPr>
            <w:tcW w:w="1085" w:type="dxa"/>
          </w:tcPr>
          <w:p w14:paraId="7C48A0D1">
            <w:pPr>
              <w:spacing w:line="360" w:lineRule="exact"/>
              <w:rPr>
                <w:rFonts w:ascii="宋体" w:hAnsi="宋体"/>
                <w:sz w:val="24"/>
              </w:rPr>
            </w:pPr>
            <w:r>
              <w:rPr>
                <w:rFonts w:hint="eastAsia" w:ascii="宋体" w:hAnsi="宋体"/>
                <w:sz w:val="24"/>
              </w:rPr>
              <w:t>电视柜</w:t>
            </w:r>
          </w:p>
        </w:tc>
        <w:tc>
          <w:tcPr>
            <w:tcW w:w="5812" w:type="dxa"/>
          </w:tcPr>
          <w:p w14:paraId="2092FD87">
            <w:pPr>
              <w:spacing w:line="360" w:lineRule="exact"/>
              <w:rPr>
                <w:rFonts w:ascii="宋体" w:hAnsi="宋体"/>
                <w:sz w:val="24"/>
              </w:rPr>
            </w:pPr>
            <w:r>
              <w:rPr>
                <w:rFonts w:hint="eastAsia" w:ascii="宋体" w:hAnsi="宋体"/>
                <w:sz w:val="24"/>
              </w:rPr>
              <w:t>规格：现场定制；色：</w:t>
            </w:r>
          </w:p>
          <w:p w14:paraId="44E4C08A">
            <w:pPr>
              <w:spacing w:line="360" w:lineRule="exact"/>
              <w:rPr>
                <w:rFonts w:ascii="宋体" w:hAnsi="宋体"/>
                <w:sz w:val="24"/>
              </w:rPr>
            </w:pPr>
            <w:r>
              <w:rPr>
                <w:rFonts w:hint="eastAsia" w:ascii="宋体" w:hAnsi="宋体"/>
                <w:sz w:val="24"/>
              </w:rPr>
              <w:t>纯白色材质：边框为实木，面板为家具</w:t>
            </w:r>
            <w:r>
              <w:rPr>
                <w:rFonts w:ascii="宋体" w:hAnsi="宋体"/>
                <w:sz w:val="24"/>
              </w:rPr>
              <w:t>E1</w:t>
            </w:r>
            <w:r>
              <w:rPr>
                <w:rFonts w:hint="eastAsia" w:ascii="宋体" w:hAnsi="宋体"/>
                <w:sz w:val="24"/>
              </w:rPr>
              <w:t>级环保密度板</w:t>
            </w:r>
          </w:p>
        </w:tc>
        <w:tc>
          <w:tcPr>
            <w:tcW w:w="992" w:type="dxa"/>
            <w:vAlign w:val="center"/>
          </w:tcPr>
          <w:p w14:paraId="273C033F">
            <w:pPr>
              <w:spacing w:line="360" w:lineRule="exact"/>
              <w:rPr>
                <w:rFonts w:ascii="宋体" w:hAnsi="宋体"/>
                <w:sz w:val="24"/>
              </w:rPr>
            </w:pPr>
            <w:r>
              <w:rPr>
                <w:rFonts w:hint="eastAsia" w:ascii="宋体" w:hAnsi="宋体"/>
                <w:sz w:val="24"/>
              </w:rPr>
              <w:t>1张</w:t>
            </w:r>
          </w:p>
        </w:tc>
      </w:tr>
      <w:tr w14:paraId="464A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00" w:type="dxa"/>
            <w:vAlign w:val="center"/>
          </w:tcPr>
          <w:p w14:paraId="0E8AEA6A">
            <w:pPr>
              <w:spacing w:line="360" w:lineRule="exact"/>
              <w:jc w:val="center"/>
              <w:rPr>
                <w:rFonts w:ascii="宋体" w:hAnsi="宋体"/>
                <w:sz w:val="24"/>
              </w:rPr>
            </w:pPr>
            <w:r>
              <w:rPr>
                <w:rFonts w:hint="eastAsia" w:ascii="宋体" w:hAnsi="宋体"/>
                <w:sz w:val="24"/>
              </w:rPr>
              <w:t>3</w:t>
            </w:r>
          </w:p>
        </w:tc>
        <w:tc>
          <w:tcPr>
            <w:tcW w:w="1085" w:type="dxa"/>
          </w:tcPr>
          <w:p w14:paraId="6A171307">
            <w:pPr>
              <w:spacing w:line="360" w:lineRule="exact"/>
              <w:rPr>
                <w:rFonts w:ascii="宋体" w:hAnsi="宋体"/>
                <w:sz w:val="24"/>
              </w:rPr>
            </w:pPr>
            <w:r>
              <w:rPr>
                <w:rFonts w:hint="eastAsia" w:ascii="宋体" w:hAnsi="宋体"/>
                <w:sz w:val="24"/>
              </w:rPr>
              <w:t>茶几</w:t>
            </w:r>
          </w:p>
        </w:tc>
        <w:tc>
          <w:tcPr>
            <w:tcW w:w="5812" w:type="dxa"/>
          </w:tcPr>
          <w:p w14:paraId="1C33BF58">
            <w:pPr>
              <w:spacing w:line="360" w:lineRule="exact"/>
              <w:rPr>
                <w:rFonts w:ascii="宋体" w:hAnsi="宋体"/>
                <w:sz w:val="24"/>
              </w:rPr>
            </w:pPr>
            <w:r>
              <w:rPr>
                <w:rFonts w:hint="eastAsia" w:ascii="宋体" w:hAnsi="宋体"/>
                <w:sz w:val="24"/>
              </w:rPr>
              <w:t>材质：桐木加实木多层板</w:t>
            </w:r>
          </w:p>
        </w:tc>
        <w:tc>
          <w:tcPr>
            <w:tcW w:w="992" w:type="dxa"/>
            <w:vAlign w:val="center"/>
          </w:tcPr>
          <w:p w14:paraId="0EBC2227">
            <w:pPr>
              <w:spacing w:line="360" w:lineRule="exact"/>
              <w:rPr>
                <w:rFonts w:ascii="宋体" w:hAnsi="宋体"/>
                <w:sz w:val="24"/>
              </w:rPr>
            </w:pPr>
            <w:r>
              <w:rPr>
                <w:rFonts w:hint="eastAsia" w:ascii="宋体" w:hAnsi="宋体"/>
                <w:sz w:val="24"/>
              </w:rPr>
              <w:t>1张</w:t>
            </w:r>
          </w:p>
        </w:tc>
      </w:tr>
      <w:tr w14:paraId="212C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00" w:type="dxa"/>
            <w:vAlign w:val="center"/>
          </w:tcPr>
          <w:p w14:paraId="242C18E0">
            <w:pPr>
              <w:spacing w:line="360" w:lineRule="exact"/>
              <w:jc w:val="center"/>
              <w:rPr>
                <w:rFonts w:ascii="宋体" w:hAnsi="宋体"/>
                <w:sz w:val="24"/>
              </w:rPr>
            </w:pPr>
            <w:r>
              <w:rPr>
                <w:rFonts w:hint="eastAsia" w:ascii="宋体" w:hAnsi="宋体"/>
                <w:sz w:val="24"/>
              </w:rPr>
              <w:t>4</w:t>
            </w:r>
          </w:p>
        </w:tc>
        <w:tc>
          <w:tcPr>
            <w:tcW w:w="1085" w:type="dxa"/>
          </w:tcPr>
          <w:p w14:paraId="59A76D96">
            <w:pPr>
              <w:spacing w:line="360" w:lineRule="exact"/>
              <w:rPr>
                <w:rFonts w:ascii="宋体" w:hAnsi="宋体"/>
                <w:sz w:val="24"/>
              </w:rPr>
            </w:pPr>
            <w:r>
              <w:rPr>
                <w:rFonts w:hint="eastAsia" w:ascii="宋体" w:hAnsi="宋体"/>
                <w:sz w:val="24"/>
              </w:rPr>
              <w:t>鞋柜</w:t>
            </w:r>
          </w:p>
        </w:tc>
        <w:tc>
          <w:tcPr>
            <w:tcW w:w="5812" w:type="dxa"/>
          </w:tcPr>
          <w:p w14:paraId="4EE47C01">
            <w:pPr>
              <w:spacing w:line="360" w:lineRule="exact"/>
              <w:rPr>
                <w:rFonts w:ascii="宋体" w:hAnsi="宋体"/>
                <w:sz w:val="24"/>
              </w:rPr>
            </w:pPr>
            <w:r>
              <w:rPr>
                <w:rFonts w:hint="eastAsia" w:ascii="宋体" w:hAnsi="宋体"/>
                <w:sz w:val="24"/>
              </w:rPr>
              <w:t>材质：人造板</w:t>
            </w:r>
          </w:p>
          <w:p w14:paraId="7CEF8FAE">
            <w:pPr>
              <w:spacing w:line="360" w:lineRule="exact"/>
              <w:rPr>
                <w:rFonts w:ascii="宋体" w:hAnsi="宋体"/>
                <w:sz w:val="24"/>
              </w:rPr>
            </w:pPr>
            <w:r>
              <w:rPr>
                <w:rFonts w:hint="eastAsia" w:ascii="宋体" w:hAnsi="宋体"/>
                <w:sz w:val="24"/>
              </w:rPr>
              <w:t>规格：适合现场尺寸</w:t>
            </w:r>
          </w:p>
        </w:tc>
        <w:tc>
          <w:tcPr>
            <w:tcW w:w="992" w:type="dxa"/>
            <w:vAlign w:val="center"/>
          </w:tcPr>
          <w:p w14:paraId="112A9592">
            <w:pPr>
              <w:spacing w:line="360" w:lineRule="exact"/>
              <w:rPr>
                <w:rFonts w:ascii="宋体" w:hAnsi="宋体"/>
                <w:sz w:val="24"/>
              </w:rPr>
            </w:pPr>
            <w:r>
              <w:rPr>
                <w:rFonts w:hint="eastAsia" w:ascii="宋体" w:hAnsi="宋体"/>
                <w:sz w:val="24"/>
              </w:rPr>
              <w:t>1套</w:t>
            </w:r>
          </w:p>
        </w:tc>
      </w:tr>
      <w:tr w14:paraId="5349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0" w:type="dxa"/>
            <w:vAlign w:val="center"/>
          </w:tcPr>
          <w:p w14:paraId="2A838F42">
            <w:pPr>
              <w:spacing w:line="360" w:lineRule="exact"/>
              <w:jc w:val="center"/>
              <w:rPr>
                <w:rFonts w:ascii="宋体" w:hAnsi="宋体"/>
                <w:sz w:val="24"/>
              </w:rPr>
            </w:pPr>
            <w:r>
              <w:rPr>
                <w:rFonts w:hint="eastAsia" w:ascii="宋体" w:hAnsi="宋体"/>
                <w:sz w:val="24"/>
              </w:rPr>
              <w:t>5</w:t>
            </w:r>
          </w:p>
        </w:tc>
        <w:tc>
          <w:tcPr>
            <w:tcW w:w="1085" w:type="dxa"/>
          </w:tcPr>
          <w:p w14:paraId="78D7BC19">
            <w:pPr>
              <w:spacing w:line="360" w:lineRule="exact"/>
              <w:rPr>
                <w:rFonts w:ascii="宋体" w:hAnsi="宋体"/>
                <w:sz w:val="24"/>
              </w:rPr>
            </w:pPr>
            <w:r>
              <w:rPr>
                <w:rFonts w:hint="eastAsia" w:ascii="宋体" w:hAnsi="宋体"/>
                <w:sz w:val="24"/>
              </w:rPr>
              <w:t>沙发</w:t>
            </w:r>
          </w:p>
        </w:tc>
        <w:tc>
          <w:tcPr>
            <w:tcW w:w="5812" w:type="dxa"/>
          </w:tcPr>
          <w:p w14:paraId="600C7890">
            <w:pPr>
              <w:spacing w:line="360" w:lineRule="exact"/>
              <w:rPr>
                <w:rFonts w:ascii="宋体" w:hAnsi="宋体"/>
                <w:sz w:val="24"/>
              </w:rPr>
            </w:pPr>
            <w:r>
              <w:rPr>
                <w:rFonts w:hint="eastAsia" w:ascii="宋体" w:hAnsi="宋体"/>
                <w:sz w:val="24"/>
              </w:rPr>
              <w:t>布艺精细沙发，根据现场定制</w:t>
            </w:r>
          </w:p>
        </w:tc>
        <w:tc>
          <w:tcPr>
            <w:tcW w:w="992" w:type="dxa"/>
            <w:vAlign w:val="center"/>
          </w:tcPr>
          <w:p w14:paraId="6655986E">
            <w:pPr>
              <w:spacing w:line="360" w:lineRule="exact"/>
              <w:rPr>
                <w:rFonts w:ascii="宋体" w:hAnsi="宋体"/>
                <w:sz w:val="24"/>
              </w:rPr>
            </w:pPr>
            <w:r>
              <w:rPr>
                <w:rFonts w:hint="eastAsia" w:ascii="宋体" w:hAnsi="宋体"/>
                <w:sz w:val="24"/>
              </w:rPr>
              <w:t>1套</w:t>
            </w:r>
          </w:p>
        </w:tc>
      </w:tr>
      <w:tr w14:paraId="23F0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00" w:type="dxa"/>
            <w:vAlign w:val="center"/>
          </w:tcPr>
          <w:p w14:paraId="05B4D4E8">
            <w:pPr>
              <w:spacing w:line="360" w:lineRule="exact"/>
              <w:jc w:val="center"/>
              <w:rPr>
                <w:rFonts w:ascii="宋体" w:hAnsi="宋体"/>
                <w:sz w:val="24"/>
              </w:rPr>
            </w:pPr>
            <w:r>
              <w:rPr>
                <w:rFonts w:hint="eastAsia" w:ascii="宋体" w:hAnsi="宋体"/>
                <w:sz w:val="24"/>
              </w:rPr>
              <w:t>6</w:t>
            </w:r>
          </w:p>
        </w:tc>
        <w:tc>
          <w:tcPr>
            <w:tcW w:w="1085" w:type="dxa"/>
          </w:tcPr>
          <w:p w14:paraId="5413D49C">
            <w:pPr>
              <w:spacing w:line="360" w:lineRule="exact"/>
              <w:rPr>
                <w:rFonts w:ascii="宋体" w:hAnsi="宋体"/>
                <w:sz w:val="24"/>
              </w:rPr>
            </w:pPr>
            <w:r>
              <w:rPr>
                <w:rFonts w:hint="eastAsia" w:ascii="宋体" w:hAnsi="宋体"/>
                <w:sz w:val="24"/>
              </w:rPr>
              <w:t>智能台灯</w:t>
            </w:r>
          </w:p>
        </w:tc>
        <w:tc>
          <w:tcPr>
            <w:tcW w:w="5812" w:type="dxa"/>
          </w:tcPr>
          <w:p w14:paraId="74CAE559">
            <w:pPr>
              <w:spacing w:line="360" w:lineRule="exact"/>
              <w:rPr>
                <w:rFonts w:ascii="宋体" w:hAnsi="宋体"/>
                <w:sz w:val="24"/>
              </w:rPr>
            </w:pPr>
            <w:r>
              <w:rPr>
                <w:rFonts w:hint="eastAsia" w:ascii="宋体" w:hAnsi="宋体"/>
                <w:sz w:val="24"/>
              </w:rPr>
              <w:t>用于客厅</w:t>
            </w:r>
          </w:p>
        </w:tc>
        <w:tc>
          <w:tcPr>
            <w:tcW w:w="992" w:type="dxa"/>
            <w:vAlign w:val="center"/>
          </w:tcPr>
          <w:p w14:paraId="1B867885">
            <w:pPr>
              <w:spacing w:line="360" w:lineRule="exact"/>
              <w:rPr>
                <w:rFonts w:ascii="宋体" w:hAnsi="宋体"/>
                <w:sz w:val="24"/>
              </w:rPr>
            </w:pPr>
            <w:r>
              <w:rPr>
                <w:rFonts w:hint="eastAsia" w:ascii="宋体" w:hAnsi="宋体"/>
                <w:sz w:val="24"/>
              </w:rPr>
              <w:t>1</w:t>
            </w:r>
          </w:p>
        </w:tc>
      </w:tr>
      <w:tr w14:paraId="1C69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0" w:type="dxa"/>
            <w:vAlign w:val="center"/>
          </w:tcPr>
          <w:p w14:paraId="43A2DA2C">
            <w:pPr>
              <w:spacing w:line="360" w:lineRule="exact"/>
              <w:jc w:val="center"/>
              <w:rPr>
                <w:rFonts w:ascii="宋体" w:hAnsi="宋体"/>
                <w:sz w:val="24"/>
              </w:rPr>
            </w:pPr>
            <w:r>
              <w:rPr>
                <w:rFonts w:hint="eastAsia" w:ascii="宋体" w:hAnsi="宋体"/>
                <w:sz w:val="24"/>
              </w:rPr>
              <w:t>7</w:t>
            </w:r>
          </w:p>
        </w:tc>
        <w:tc>
          <w:tcPr>
            <w:tcW w:w="1085" w:type="dxa"/>
          </w:tcPr>
          <w:p w14:paraId="44A5108E">
            <w:pPr>
              <w:spacing w:line="360" w:lineRule="exact"/>
              <w:rPr>
                <w:rFonts w:ascii="宋体" w:hAnsi="宋体"/>
                <w:sz w:val="24"/>
              </w:rPr>
            </w:pPr>
            <w:r>
              <w:rPr>
                <w:rFonts w:hint="eastAsia" w:ascii="宋体" w:hAnsi="宋体"/>
                <w:sz w:val="24"/>
              </w:rPr>
              <w:t>墙面装饰品</w:t>
            </w:r>
          </w:p>
        </w:tc>
        <w:tc>
          <w:tcPr>
            <w:tcW w:w="5812" w:type="dxa"/>
          </w:tcPr>
          <w:p w14:paraId="1C73033C">
            <w:pPr>
              <w:spacing w:line="360" w:lineRule="exact"/>
              <w:rPr>
                <w:rFonts w:ascii="宋体" w:hAnsi="宋体"/>
                <w:sz w:val="24"/>
              </w:rPr>
            </w:pPr>
            <w:r>
              <w:rPr>
                <w:rFonts w:hint="eastAsia" w:ascii="宋体" w:hAnsi="宋体"/>
                <w:sz w:val="24"/>
              </w:rPr>
              <w:t>氛围点缀，画、花、时钟、书籍等</w:t>
            </w:r>
          </w:p>
        </w:tc>
        <w:tc>
          <w:tcPr>
            <w:tcW w:w="992" w:type="dxa"/>
            <w:vAlign w:val="center"/>
          </w:tcPr>
          <w:p w14:paraId="64333089">
            <w:pPr>
              <w:spacing w:line="360" w:lineRule="exact"/>
              <w:rPr>
                <w:rFonts w:ascii="宋体" w:hAnsi="宋体"/>
                <w:sz w:val="24"/>
              </w:rPr>
            </w:pPr>
            <w:r>
              <w:rPr>
                <w:rFonts w:hint="eastAsia" w:ascii="宋体" w:hAnsi="宋体"/>
                <w:sz w:val="24"/>
              </w:rPr>
              <w:t>1批</w:t>
            </w:r>
          </w:p>
        </w:tc>
      </w:tr>
      <w:tr w14:paraId="2320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00" w:type="dxa"/>
            <w:vAlign w:val="center"/>
          </w:tcPr>
          <w:p w14:paraId="12B90CE1">
            <w:pPr>
              <w:spacing w:line="360" w:lineRule="exact"/>
              <w:jc w:val="center"/>
              <w:rPr>
                <w:rFonts w:ascii="宋体" w:hAnsi="宋体"/>
                <w:sz w:val="24"/>
              </w:rPr>
            </w:pPr>
            <w:r>
              <w:rPr>
                <w:rFonts w:hint="eastAsia" w:ascii="宋体" w:hAnsi="宋体"/>
                <w:sz w:val="24"/>
              </w:rPr>
              <w:t>8</w:t>
            </w:r>
          </w:p>
        </w:tc>
        <w:tc>
          <w:tcPr>
            <w:tcW w:w="1085" w:type="dxa"/>
          </w:tcPr>
          <w:p w14:paraId="7FF69513">
            <w:pPr>
              <w:spacing w:line="360" w:lineRule="exact"/>
              <w:rPr>
                <w:rFonts w:ascii="宋体" w:hAnsi="宋体"/>
                <w:sz w:val="24"/>
              </w:rPr>
            </w:pPr>
            <w:r>
              <w:rPr>
                <w:rFonts w:hint="eastAsia" w:ascii="宋体" w:hAnsi="宋体"/>
                <w:sz w:val="24"/>
              </w:rPr>
              <w:t>墙面隔板</w:t>
            </w:r>
          </w:p>
        </w:tc>
        <w:tc>
          <w:tcPr>
            <w:tcW w:w="5812" w:type="dxa"/>
          </w:tcPr>
          <w:p w14:paraId="3C68D73F">
            <w:pPr>
              <w:spacing w:line="360" w:lineRule="exact"/>
              <w:rPr>
                <w:rFonts w:ascii="宋体" w:hAnsi="宋体"/>
                <w:sz w:val="24"/>
              </w:rPr>
            </w:pPr>
            <w:r>
              <w:rPr>
                <w:rFonts w:hint="eastAsia" w:ascii="宋体" w:hAnsi="宋体"/>
                <w:sz w:val="24"/>
              </w:rPr>
              <w:t>用于整理物品</w:t>
            </w:r>
          </w:p>
        </w:tc>
        <w:tc>
          <w:tcPr>
            <w:tcW w:w="992" w:type="dxa"/>
            <w:vAlign w:val="center"/>
          </w:tcPr>
          <w:p w14:paraId="6701F189">
            <w:pPr>
              <w:spacing w:line="360" w:lineRule="exact"/>
              <w:rPr>
                <w:rFonts w:ascii="宋体" w:hAnsi="宋体"/>
                <w:sz w:val="24"/>
              </w:rPr>
            </w:pPr>
            <w:r>
              <w:rPr>
                <w:rFonts w:hint="eastAsia" w:ascii="宋体" w:hAnsi="宋体"/>
                <w:sz w:val="24"/>
              </w:rPr>
              <w:t>1套</w:t>
            </w:r>
          </w:p>
        </w:tc>
      </w:tr>
      <w:tr w14:paraId="4657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00" w:type="dxa"/>
            <w:vAlign w:val="center"/>
          </w:tcPr>
          <w:p w14:paraId="668E72C9">
            <w:pPr>
              <w:spacing w:line="360" w:lineRule="exact"/>
              <w:jc w:val="center"/>
              <w:rPr>
                <w:rFonts w:ascii="宋体" w:hAnsi="宋体"/>
                <w:sz w:val="24"/>
              </w:rPr>
            </w:pPr>
            <w:r>
              <w:rPr>
                <w:rFonts w:hint="eastAsia" w:ascii="宋体" w:hAnsi="宋体"/>
                <w:sz w:val="24"/>
              </w:rPr>
              <w:t>9</w:t>
            </w:r>
          </w:p>
        </w:tc>
        <w:tc>
          <w:tcPr>
            <w:tcW w:w="1085" w:type="dxa"/>
          </w:tcPr>
          <w:p w14:paraId="716BEF5D">
            <w:pPr>
              <w:spacing w:line="360" w:lineRule="exact"/>
              <w:rPr>
                <w:rFonts w:ascii="宋体" w:hAnsi="宋体"/>
                <w:sz w:val="24"/>
              </w:rPr>
            </w:pPr>
            <w:r>
              <w:rPr>
                <w:rFonts w:hint="eastAsia" w:ascii="宋体" w:hAnsi="宋体"/>
                <w:sz w:val="24"/>
              </w:rPr>
              <w:t>饮水机</w:t>
            </w:r>
          </w:p>
        </w:tc>
        <w:tc>
          <w:tcPr>
            <w:tcW w:w="5812" w:type="dxa"/>
          </w:tcPr>
          <w:p w14:paraId="54C8F8A3">
            <w:pPr>
              <w:spacing w:line="360" w:lineRule="exact"/>
              <w:rPr>
                <w:rFonts w:ascii="宋体" w:hAnsi="宋体"/>
                <w:sz w:val="24"/>
              </w:rPr>
            </w:pPr>
            <w:r>
              <w:rPr>
                <w:rFonts w:hint="eastAsia" w:ascii="宋体" w:hAnsi="宋体"/>
                <w:sz w:val="24"/>
              </w:rPr>
              <w:t>立式双封闭门设计，热能</w:t>
            </w:r>
          </w:p>
          <w:p w14:paraId="1C1336BE">
            <w:pPr>
              <w:spacing w:line="360" w:lineRule="exact"/>
              <w:rPr>
                <w:rFonts w:ascii="宋体" w:hAnsi="宋体"/>
                <w:sz w:val="24"/>
              </w:rPr>
            </w:pPr>
            <w:r>
              <w:rPr>
                <w:rFonts w:hint="eastAsia" w:ascii="宋体" w:hAnsi="宋体"/>
                <w:sz w:val="24"/>
              </w:rPr>
              <w:t>力≥</w:t>
            </w:r>
            <w:r>
              <w:rPr>
                <w:rFonts w:ascii="宋体" w:hAnsi="宋体"/>
                <w:sz w:val="24"/>
              </w:rPr>
              <w:t>90</w:t>
            </w:r>
            <w:r>
              <w:rPr>
                <w:rFonts w:hint="eastAsia" w:ascii="宋体" w:hAnsi="宋体"/>
                <w:sz w:val="24"/>
              </w:rPr>
              <w:t>℃大容量储存空间。</w:t>
            </w:r>
          </w:p>
        </w:tc>
        <w:tc>
          <w:tcPr>
            <w:tcW w:w="992" w:type="dxa"/>
            <w:vAlign w:val="center"/>
          </w:tcPr>
          <w:p w14:paraId="6AFC9CB4">
            <w:pPr>
              <w:spacing w:line="360" w:lineRule="exact"/>
              <w:rPr>
                <w:rFonts w:ascii="宋体" w:hAnsi="宋体"/>
                <w:sz w:val="24"/>
              </w:rPr>
            </w:pPr>
            <w:r>
              <w:rPr>
                <w:rFonts w:hint="eastAsia" w:ascii="宋体" w:hAnsi="宋体"/>
                <w:sz w:val="24"/>
              </w:rPr>
              <w:t>1台</w:t>
            </w:r>
          </w:p>
        </w:tc>
      </w:tr>
      <w:tr w14:paraId="1802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0E03349E">
            <w:pPr>
              <w:spacing w:line="360" w:lineRule="exact"/>
              <w:jc w:val="center"/>
              <w:rPr>
                <w:rFonts w:ascii="宋体" w:hAnsi="宋体"/>
                <w:sz w:val="24"/>
              </w:rPr>
            </w:pPr>
            <w:r>
              <w:rPr>
                <w:rFonts w:hint="eastAsia" w:ascii="宋体" w:hAnsi="宋体"/>
                <w:sz w:val="24"/>
              </w:rPr>
              <w:t>10</w:t>
            </w:r>
          </w:p>
        </w:tc>
        <w:tc>
          <w:tcPr>
            <w:tcW w:w="1085" w:type="dxa"/>
          </w:tcPr>
          <w:p w14:paraId="674E0341">
            <w:pPr>
              <w:spacing w:line="360" w:lineRule="exact"/>
              <w:rPr>
                <w:rFonts w:ascii="宋体" w:hAnsi="宋体"/>
                <w:sz w:val="24"/>
              </w:rPr>
            </w:pPr>
            <w:r>
              <w:rPr>
                <w:rFonts w:hint="eastAsia" w:ascii="宋体" w:hAnsi="宋体"/>
                <w:sz w:val="24"/>
              </w:rPr>
              <w:t>氛围打造</w:t>
            </w:r>
          </w:p>
        </w:tc>
        <w:tc>
          <w:tcPr>
            <w:tcW w:w="5812" w:type="dxa"/>
          </w:tcPr>
          <w:p w14:paraId="4933D73D">
            <w:pPr>
              <w:spacing w:line="360" w:lineRule="exact"/>
              <w:rPr>
                <w:rFonts w:ascii="宋体" w:hAnsi="宋体"/>
                <w:sz w:val="24"/>
              </w:rPr>
            </w:pPr>
            <w:r>
              <w:rPr>
                <w:rFonts w:hint="eastAsia" w:ascii="宋体" w:hAnsi="宋体"/>
                <w:sz w:val="24"/>
              </w:rPr>
              <w:t>环保乳胶漆墙面，颜色符合氛围打造，吊顶，木地板及窗帘等。</w:t>
            </w:r>
          </w:p>
        </w:tc>
        <w:tc>
          <w:tcPr>
            <w:tcW w:w="992" w:type="dxa"/>
            <w:vAlign w:val="center"/>
          </w:tcPr>
          <w:p w14:paraId="2ABD8A34">
            <w:pPr>
              <w:spacing w:line="360" w:lineRule="exact"/>
              <w:rPr>
                <w:rFonts w:ascii="宋体" w:hAnsi="宋体"/>
                <w:sz w:val="24"/>
              </w:rPr>
            </w:pPr>
            <w:r>
              <w:rPr>
                <w:rFonts w:hint="eastAsia" w:ascii="宋体" w:hAnsi="宋体"/>
                <w:sz w:val="24"/>
              </w:rPr>
              <w:t>12</w:t>
            </w:r>
            <w:r>
              <w:rPr>
                <w:rFonts w:ascii="宋体" w:hAnsi="宋体"/>
                <w:sz w:val="24"/>
              </w:rPr>
              <w:t>m2</w:t>
            </w:r>
          </w:p>
        </w:tc>
      </w:tr>
      <w:tr w14:paraId="3717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62852EF5">
            <w:pPr>
              <w:spacing w:line="360" w:lineRule="exact"/>
              <w:jc w:val="center"/>
              <w:rPr>
                <w:rFonts w:ascii="宋体" w:hAnsi="宋体"/>
                <w:sz w:val="24"/>
              </w:rPr>
            </w:pPr>
            <w:r>
              <w:rPr>
                <w:rFonts w:hint="eastAsia" w:ascii="宋体" w:hAnsi="宋体"/>
                <w:sz w:val="24"/>
              </w:rPr>
              <w:t>11</w:t>
            </w:r>
          </w:p>
        </w:tc>
        <w:tc>
          <w:tcPr>
            <w:tcW w:w="1085" w:type="dxa"/>
          </w:tcPr>
          <w:p w14:paraId="251B7343">
            <w:pPr>
              <w:spacing w:line="360" w:lineRule="exact"/>
              <w:rPr>
                <w:rFonts w:ascii="宋体" w:hAnsi="宋体"/>
                <w:sz w:val="24"/>
              </w:rPr>
            </w:pPr>
            <w:r>
              <w:rPr>
                <w:rFonts w:hint="eastAsia" w:ascii="宋体" w:hAnsi="宋体"/>
                <w:sz w:val="24"/>
              </w:rPr>
              <w:t>智能开关面板</w:t>
            </w:r>
          </w:p>
        </w:tc>
        <w:tc>
          <w:tcPr>
            <w:tcW w:w="5812" w:type="dxa"/>
          </w:tcPr>
          <w:p w14:paraId="20C822ED">
            <w:pPr>
              <w:spacing w:line="360" w:lineRule="exact"/>
              <w:rPr>
                <w:rFonts w:ascii="宋体" w:hAnsi="宋体"/>
                <w:sz w:val="24"/>
              </w:rPr>
            </w:pPr>
            <w:r>
              <w:rPr>
                <w:rFonts w:hint="eastAsia" w:ascii="宋体" w:hAnsi="宋体"/>
                <w:sz w:val="24"/>
              </w:rPr>
              <w:t>大于3路</w:t>
            </w:r>
          </w:p>
        </w:tc>
        <w:tc>
          <w:tcPr>
            <w:tcW w:w="992" w:type="dxa"/>
            <w:vAlign w:val="center"/>
          </w:tcPr>
          <w:p w14:paraId="1365BAB2">
            <w:pPr>
              <w:spacing w:line="360" w:lineRule="exact"/>
              <w:rPr>
                <w:rFonts w:ascii="宋体" w:hAnsi="宋体"/>
                <w:sz w:val="24"/>
              </w:rPr>
            </w:pPr>
            <w:r>
              <w:rPr>
                <w:rFonts w:hint="eastAsia" w:ascii="宋体" w:hAnsi="宋体"/>
                <w:sz w:val="24"/>
              </w:rPr>
              <w:t>1套</w:t>
            </w:r>
          </w:p>
        </w:tc>
      </w:tr>
      <w:tr w14:paraId="4EDD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49C9FAED">
            <w:pPr>
              <w:spacing w:line="360" w:lineRule="exact"/>
              <w:jc w:val="center"/>
              <w:rPr>
                <w:rFonts w:ascii="宋体" w:hAnsi="宋体"/>
                <w:sz w:val="24"/>
              </w:rPr>
            </w:pPr>
            <w:r>
              <w:rPr>
                <w:rFonts w:hint="eastAsia" w:ascii="宋体" w:hAnsi="宋体"/>
                <w:sz w:val="24"/>
              </w:rPr>
              <w:t>12</w:t>
            </w:r>
          </w:p>
        </w:tc>
        <w:tc>
          <w:tcPr>
            <w:tcW w:w="1085" w:type="dxa"/>
          </w:tcPr>
          <w:p w14:paraId="5D2FD7CE">
            <w:pPr>
              <w:spacing w:line="360" w:lineRule="exact"/>
              <w:rPr>
                <w:rFonts w:ascii="宋体" w:hAnsi="宋体"/>
                <w:sz w:val="24"/>
              </w:rPr>
            </w:pPr>
            <w:r>
              <w:rPr>
                <w:rFonts w:hint="eastAsia" w:ascii="宋体" w:hAnsi="宋体"/>
                <w:sz w:val="24"/>
              </w:rPr>
              <w:t>智能灯带</w:t>
            </w:r>
          </w:p>
        </w:tc>
        <w:tc>
          <w:tcPr>
            <w:tcW w:w="5812" w:type="dxa"/>
          </w:tcPr>
          <w:p w14:paraId="5E42C5B8">
            <w:pPr>
              <w:spacing w:line="360" w:lineRule="exact"/>
              <w:rPr>
                <w:rFonts w:ascii="宋体" w:hAnsi="宋体"/>
                <w:sz w:val="24"/>
              </w:rPr>
            </w:pPr>
            <w:r>
              <w:rPr>
                <w:rFonts w:hint="eastAsia" w:ascii="宋体" w:hAnsi="宋体"/>
                <w:sz w:val="24"/>
              </w:rPr>
              <w:t>长度光色根据现场定制</w:t>
            </w:r>
          </w:p>
        </w:tc>
        <w:tc>
          <w:tcPr>
            <w:tcW w:w="992" w:type="dxa"/>
            <w:vAlign w:val="center"/>
          </w:tcPr>
          <w:p w14:paraId="1362F196">
            <w:pPr>
              <w:spacing w:line="360" w:lineRule="exact"/>
              <w:rPr>
                <w:rFonts w:ascii="宋体" w:hAnsi="宋体"/>
                <w:sz w:val="24"/>
              </w:rPr>
            </w:pPr>
            <w:r>
              <w:rPr>
                <w:rFonts w:hint="eastAsia" w:ascii="宋体" w:hAnsi="宋体"/>
                <w:sz w:val="24"/>
              </w:rPr>
              <w:t>1套</w:t>
            </w:r>
          </w:p>
        </w:tc>
      </w:tr>
      <w:tr w14:paraId="49F7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75EAB225">
            <w:pPr>
              <w:spacing w:line="360" w:lineRule="exact"/>
              <w:jc w:val="center"/>
              <w:rPr>
                <w:rFonts w:ascii="宋体" w:hAnsi="宋体"/>
                <w:sz w:val="24"/>
              </w:rPr>
            </w:pPr>
            <w:r>
              <w:rPr>
                <w:rFonts w:hint="eastAsia" w:ascii="宋体" w:hAnsi="宋体"/>
                <w:sz w:val="24"/>
              </w:rPr>
              <w:t>13</w:t>
            </w:r>
          </w:p>
        </w:tc>
        <w:tc>
          <w:tcPr>
            <w:tcW w:w="1085" w:type="dxa"/>
          </w:tcPr>
          <w:p w14:paraId="6199B9DD">
            <w:pPr>
              <w:spacing w:line="360" w:lineRule="exact"/>
              <w:rPr>
                <w:rFonts w:ascii="宋体" w:hAnsi="宋体"/>
                <w:sz w:val="24"/>
              </w:rPr>
            </w:pPr>
            <w:r>
              <w:rPr>
                <w:rFonts w:hint="eastAsia" w:ascii="宋体" w:hAnsi="宋体"/>
                <w:sz w:val="24"/>
              </w:rPr>
              <w:t>智能插座</w:t>
            </w:r>
          </w:p>
        </w:tc>
        <w:tc>
          <w:tcPr>
            <w:tcW w:w="5812" w:type="dxa"/>
          </w:tcPr>
          <w:p w14:paraId="2F86EDE5">
            <w:pPr>
              <w:spacing w:line="360" w:lineRule="exact"/>
              <w:rPr>
                <w:rFonts w:ascii="宋体" w:hAnsi="宋体"/>
                <w:sz w:val="24"/>
              </w:rPr>
            </w:pPr>
            <w:r>
              <w:rPr>
                <w:rFonts w:hint="eastAsia" w:ascii="宋体" w:hAnsi="宋体"/>
                <w:sz w:val="24"/>
              </w:rPr>
              <w:t>大于15孔</w:t>
            </w:r>
          </w:p>
        </w:tc>
        <w:tc>
          <w:tcPr>
            <w:tcW w:w="992" w:type="dxa"/>
            <w:vAlign w:val="center"/>
          </w:tcPr>
          <w:p w14:paraId="57CFECC8">
            <w:pPr>
              <w:spacing w:line="360" w:lineRule="exact"/>
              <w:rPr>
                <w:rFonts w:ascii="宋体" w:hAnsi="宋体"/>
                <w:sz w:val="24"/>
              </w:rPr>
            </w:pPr>
            <w:r>
              <w:rPr>
                <w:rFonts w:hint="eastAsia" w:ascii="宋体" w:hAnsi="宋体"/>
                <w:sz w:val="24"/>
              </w:rPr>
              <w:t>2套</w:t>
            </w:r>
          </w:p>
        </w:tc>
      </w:tr>
      <w:tr w14:paraId="0079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4038A104">
            <w:pPr>
              <w:spacing w:line="360" w:lineRule="exact"/>
              <w:jc w:val="center"/>
              <w:rPr>
                <w:rFonts w:ascii="宋体" w:hAnsi="宋体"/>
                <w:sz w:val="24"/>
              </w:rPr>
            </w:pPr>
            <w:r>
              <w:rPr>
                <w:rFonts w:hint="eastAsia" w:ascii="宋体" w:hAnsi="宋体"/>
                <w:sz w:val="24"/>
              </w:rPr>
              <w:t>14</w:t>
            </w:r>
          </w:p>
        </w:tc>
        <w:tc>
          <w:tcPr>
            <w:tcW w:w="1085" w:type="dxa"/>
          </w:tcPr>
          <w:p w14:paraId="69010458">
            <w:pPr>
              <w:spacing w:line="360" w:lineRule="exact"/>
              <w:rPr>
                <w:rFonts w:ascii="宋体" w:hAnsi="宋体"/>
                <w:sz w:val="24"/>
              </w:rPr>
            </w:pPr>
            <w:r>
              <w:rPr>
                <w:rFonts w:hint="eastAsia" w:ascii="宋体" w:hAnsi="宋体"/>
                <w:sz w:val="24"/>
              </w:rPr>
              <w:t>物联网网关</w:t>
            </w:r>
          </w:p>
        </w:tc>
        <w:tc>
          <w:tcPr>
            <w:tcW w:w="5812" w:type="dxa"/>
          </w:tcPr>
          <w:p w14:paraId="4C96E934">
            <w:pPr>
              <w:spacing w:line="360" w:lineRule="exact"/>
              <w:rPr>
                <w:rFonts w:ascii="宋体" w:hAnsi="宋体"/>
                <w:sz w:val="24"/>
              </w:rPr>
            </w:pPr>
            <w:r>
              <w:rPr>
                <w:rFonts w:hint="eastAsia" w:ascii="宋体" w:hAnsi="宋体"/>
                <w:sz w:val="24"/>
              </w:rPr>
              <w:t>接入原网络多功能网关</w:t>
            </w:r>
          </w:p>
        </w:tc>
        <w:tc>
          <w:tcPr>
            <w:tcW w:w="992" w:type="dxa"/>
            <w:vAlign w:val="center"/>
          </w:tcPr>
          <w:p w14:paraId="2A09D458">
            <w:pPr>
              <w:spacing w:line="360" w:lineRule="exact"/>
              <w:rPr>
                <w:rFonts w:ascii="宋体" w:hAnsi="宋体"/>
                <w:sz w:val="24"/>
              </w:rPr>
            </w:pPr>
            <w:r>
              <w:rPr>
                <w:rFonts w:hint="eastAsia" w:ascii="宋体" w:hAnsi="宋体"/>
                <w:sz w:val="24"/>
              </w:rPr>
              <w:t>1套</w:t>
            </w:r>
          </w:p>
        </w:tc>
      </w:tr>
      <w:tr w14:paraId="3902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32E7172E">
            <w:pPr>
              <w:spacing w:line="360" w:lineRule="exact"/>
              <w:jc w:val="center"/>
              <w:rPr>
                <w:rFonts w:ascii="宋体" w:hAnsi="宋体"/>
                <w:sz w:val="24"/>
              </w:rPr>
            </w:pPr>
            <w:r>
              <w:rPr>
                <w:rFonts w:hint="eastAsia" w:ascii="宋体" w:hAnsi="宋体"/>
                <w:sz w:val="24"/>
              </w:rPr>
              <w:t>15</w:t>
            </w:r>
          </w:p>
        </w:tc>
        <w:tc>
          <w:tcPr>
            <w:tcW w:w="1085" w:type="dxa"/>
          </w:tcPr>
          <w:p w14:paraId="384DB991">
            <w:pPr>
              <w:spacing w:line="360" w:lineRule="exact"/>
              <w:rPr>
                <w:rFonts w:ascii="宋体" w:hAnsi="宋体"/>
                <w:sz w:val="24"/>
              </w:rPr>
            </w:pPr>
            <w:r>
              <w:rPr>
                <w:rFonts w:hint="eastAsia" w:ascii="宋体" w:hAnsi="宋体"/>
                <w:sz w:val="24"/>
              </w:rPr>
              <w:t>智能筒灯</w:t>
            </w:r>
          </w:p>
        </w:tc>
        <w:tc>
          <w:tcPr>
            <w:tcW w:w="5812" w:type="dxa"/>
          </w:tcPr>
          <w:p w14:paraId="59DD9BDB">
            <w:pPr>
              <w:spacing w:line="360" w:lineRule="exact"/>
              <w:rPr>
                <w:rFonts w:ascii="宋体" w:hAnsi="宋体"/>
                <w:sz w:val="24"/>
              </w:rPr>
            </w:pPr>
            <w:r>
              <w:rPr>
                <w:rFonts w:hint="eastAsia" w:ascii="宋体" w:hAnsi="宋体"/>
                <w:sz w:val="24"/>
              </w:rPr>
              <w:t>12W</w:t>
            </w:r>
          </w:p>
        </w:tc>
        <w:tc>
          <w:tcPr>
            <w:tcW w:w="992" w:type="dxa"/>
            <w:vAlign w:val="center"/>
          </w:tcPr>
          <w:p w14:paraId="06A5E763">
            <w:pPr>
              <w:spacing w:line="360" w:lineRule="exact"/>
              <w:rPr>
                <w:rFonts w:ascii="宋体" w:hAnsi="宋体"/>
                <w:sz w:val="24"/>
              </w:rPr>
            </w:pPr>
            <w:r>
              <w:rPr>
                <w:rFonts w:hint="eastAsia" w:ascii="宋体" w:hAnsi="宋体"/>
                <w:sz w:val="24"/>
              </w:rPr>
              <w:t>6只</w:t>
            </w:r>
          </w:p>
        </w:tc>
      </w:tr>
      <w:tr w14:paraId="1533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38D87CDE">
            <w:pPr>
              <w:spacing w:line="360" w:lineRule="exact"/>
              <w:jc w:val="center"/>
              <w:rPr>
                <w:rFonts w:ascii="宋体" w:hAnsi="宋体"/>
                <w:sz w:val="24"/>
              </w:rPr>
            </w:pPr>
            <w:r>
              <w:rPr>
                <w:rFonts w:hint="eastAsia" w:ascii="宋体" w:hAnsi="宋体"/>
                <w:sz w:val="24"/>
              </w:rPr>
              <w:t>16</w:t>
            </w:r>
          </w:p>
        </w:tc>
        <w:tc>
          <w:tcPr>
            <w:tcW w:w="1085" w:type="dxa"/>
          </w:tcPr>
          <w:p w14:paraId="44FF9BF5">
            <w:pPr>
              <w:spacing w:line="360" w:lineRule="exact"/>
              <w:rPr>
                <w:rFonts w:ascii="宋体" w:hAnsi="宋体"/>
                <w:sz w:val="24"/>
              </w:rPr>
            </w:pPr>
            <w:r>
              <w:rPr>
                <w:rFonts w:hint="eastAsia" w:ascii="宋体" w:hAnsi="宋体"/>
                <w:sz w:val="24"/>
              </w:rPr>
              <w:t>智能窗帘</w:t>
            </w:r>
          </w:p>
        </w:tc>
        <w:tc>
          <w:tcPr>
            <w:tcW w:w="5812" w:type="dxa"/>
          </w:tcPr>
          <w:p w14:paraId="099155A6">
            <w:pPr>
              <w:spacing w:line="360" w:lineRule="exact"/>
              <w:rPr>
                <w:rFonts w:ascii="宋体" w:hAnsi="宋体"/>
                <w:sz w:val="24"/>
              </w:rPr>
            </w:pPr>
            <w:r>
              <w:rPr>
                <w:rFonts w:hint="eastAsia" w:ascii="宋体" w:hAnsi="宋体"/>
                <w:sz w:val="24"/>
              </w:rPr>
              <w:t>含物联网智能电机、轨道、窗帘定制等</w:t>
            </w:r>
          </w:p>
        </w:tc>
        <w:tc>
          <w:tcPr>
            <w:tcW w:w="992" w:type="dxa"/>
            <w:vAlign w:val="center"/>
          </w:tcPr>
          <w:p w14:paraId="53E00EA2">
            <w:pPr>
              <w:spacing w:line="360" w:lineRule="exact"/>
              <w:rPr>
                <w:rFonts w:ascii="宋体" w:hAnsi="宋体"/>
                <w:sz w:val="24"/>
              </w:rPr>
            </w:pPr>
            <w:r>
              <w:rPr>
                <w:rFonts w:hint="eastAsia" w:ascii="宋体" w:hAnsi="宋体"/>
                <w:sz w:val="24"/>
              </w:rPr>
              <w:t>1套</w:t>
            </w:r>
          </w:p>
        </w:tc>
      </w:tr>
      <w:tr w14:paraId="4481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40A083B1">
            <w:pPr>
              <w:spacing w:line="360" w:lineRule="exact"/>
              <w:jc w:val="center"/>
              <w:rPr>
                <w:rFonts w:ascii="宋体" w:hAnsi="宋体"/>
                <w:sz w:val="24"/>
              </w:rPr>
            </w:pPr>
            <w:r>
              <w:rPr>
                <w:rFonts w:hint="eastAsia" w:ascii="宋体" w:hAnsi="宋体"/>
                <w:sz w:val="24"/>
              </w:rPr>
              <w:t>17</w:t>
            </w:r>
          </w:p>
        </w:tc>
        <w:tc>
          <w:tcPr>
            <w:tcW w:w="1085" w:type="dxa"/>
          </w:tcPr>
          <w:p w14:paraId="4C32AB07">
            <w:pPr>
              <w:spacing w:line="360" w:lineRule="exact"/>
              <w:rPr>
                <w:rFonts w:ascii="宋体" w:hAnsi="宋体"/>
                <w:sz w:val="24"/>
              </w:rPr>
            </w:pPr>
            <w:r>
              <w:rPr>
                <w:rFonts w:hint="eastAsia" w:ascii="宋体" w:hAnsi="宋体"/>
                <w:sz w:val="24"/>
              </w:rPr>
              <w:t>智能摄像机</w:t>
            </w:r>
          </w:p>
        </w:tc>
        <w:tc>
          <w:tcPr>
            <w:tcW w:w="5812" w:type="dxa"/>
          </w:tcPr>
          <w:p w14:paraId="147A9CAF">
            <w:pPr>
              <w:spacing w:line="360" w:lineRule="exact"/>
              <w:rPr>
                <w:rFonts w:ascii="宋体" w:hAnsi="宋体"/>
                <w:sz w:val="24"/>
              </w:rPr>
            </w:pPr>
            <w:r>
              <w:rPr>
                <w:rFonts w:hint="eastAsia" w:ascii="宋体" w:hAnsi="宋体"/>
                <w:sz w:val="24"/>
              </w:rPr>
              <w:t>语音对讲、360度全景、人形侦测、手机推送、有线/无线连接</w:t>
            </w:r>
          </w:p>
        </w:tc>
        <w:tc>
          <w:tcPr>
            <w:tcW w:w="992" w:type="dxa"/>
            <w:vAlign w:val="center"/>
          </w:tcPr>
          <w:p w14:paraId="55783302">
            <w:pPr>
              <w:spacing w:line="360" w:lineRule="exact"/>
              <w:rPr>
                <w:rFonts w:ascii="宋体" w:hAnsi="宋体"/>
                <w:sz w:val="24"/>
              </w:rPr>
            </w:pPr>
            <w:r>
              <w:rPr>
                <w:rFonts w:hint="eastAsia" w:ascii="宋体" w:hAnsi="宋体"/>
                <w:sz w:val="24"/>
              </w:rPr>
              <w:t>1套</w:t>
            </w:r>
          </w:p>
        </w:tc>
      </w:tr>
      <w:tr w14:paraId="1F97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7FA01307">
            <w:pPr>
              <w:spacing w:line="360" w:lineRule="exact"/>
              <w:jc w:val="center"/>
              <w:rPr>
                <w:rFonts w:ascii="宋体" w:hAnsi="宋体"/>
                <w:sz w:val="24"/>
              </w:rPr>
            </w:pPr>
            <w:r>
              <w:rPr>
                <w:rFonts w:hint="eastAsia" w:ascii="宋体" w:hAnsi="宋体"/>
                <w:sz w:val="24"/>
              </w:rPr>
              <w:t>18</w:t>
            </w:r>
          </w:p>
        </w:tc>
        <w:tc>
          <w:tcPr>
            <w:tcW w:w="1085" w:type="dxa"/>
          </w:tcPr>
          <w:p w14:paraId="5C13DB0F">
            <w:pPr>
              <w:spacing w:line="360" w:lineRule="exact"/>
              <w:rPr>
                <w:rFonts w:ascii="宋体" w:hAnsi="宋体"/>
                <w:sz w:val="24"/>
              </w:rPr>
            </w:pPr>
            <w:r>
              <w:rPr>
                <w:rFonts w:hint="eastAsia" w:ascii="宋体" w:hAnsi="宋体"/>
                <w:sz w:val="24"/>
              </w:rPr>
              <w:t>面板AP</w:t>
            </w:r>
          </w:p>
        </w:tc>
        <w:tc>
          <w:tcPr>
            <w:tcW w:w="5812" w:type="dxa"/>
          </w:tcPr>
          <w:p w14:paraId="6BED3D91">
            <w:pPr>
              <w:spacing w:line="360" w:lineRule="exact"/>
              <w:rPr>
                <w:rFonts w:ascii="宋体" w:hAnsi="宋体"/>
                <w:sz w:val="24"/>
              </w:rPr>
            </w:pPr>
            <w:r>
              <w:rPr>
                <w:rFonts w:ascii="宋体" w:hAnsi="宋体"/>
                <w:sz w:val="24"/>
              </w:rPr>
              <w:t>W</w:t>
            </w:r>
            <w:r>
              <w:rPr>
                <w:rFonts w:hint="eastAsia" w:ascii="宋体" w:hAnsi="宋体"/>
                <w:sz w:val="24"/>
              </w:rPr>
              <w:t>ifi6 接入原有无线AC</w:t>
            </w:r>
          </w:p>
        </w:tc>
        <w:tc>
          <w:tcPr>
            <w:tcW w:w="992" w:type="dxa"/>
            <w:vAlign w:val="center"/>
          </w:tcPr>
          <w:p w14:paraId="1E13BEE0">
            <w:pPr>
              <w:spacing w:line="360" w:lineRule="exact"/>
              <w:rPr>
                <w:rFonts w:ascii="宋体" w:hAnsi="宋体"/>
                <w:sz w:val="24"/>
              </w:rPr>
            </w:pPr>
            <w:r>
              <w:rPr>
                <w:rFonts w:hint="eastAsia" w:ascii="宋体" w:hAnsi="宋体"/>
                <w:sz w:val="24"/>
              </w:rPr>
              <w:t>1台</w:t>
            </w:r>
          </w:p>
        </w:tc>
      </w:tr>
      <w:tr w14:paraId="4C1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501E7F68">
            <w:pPr>
              <w:spacing w:line="360" w:lineRule="exact"/>
              <w:jc w:val="center"/>
              <w:rPr>
                <w:rFonts w:ascii="宋体" w:hAnsi="宋体"/>
                <w:sz w:val="24"/>
              </w:rPr>
            </w:pPr>
            <w:r>
              <w:rPr>
                <w:rFonts w:hint="eastAsia" w:ascii="宋体" w:hAnsi="宋体"/>
                <w:sz w:val="24"/>
              </w:rPr>
              <w:t>19</w:t>
            </w:r>
          </w:p>
        </w:tc>
        <w:tc>
          <w:tcPr>
            <w:tcW w:w="1085" w:type="dxa"/>
          </w:tcPr>
          <w:p w14:paraId="6A565ECF">
            <w:pPr>
              <w:spacing w:line="360" w:lineRule="exact"/>
              <w:rPr>
                <w:rFonts w:ascii="宋体" w:hAnsi="宋体"/>
                <w:sz w:val="24"/>
              </w:rPr>
            </w:pPr>
            <w:r>
              <w:rPr>
                <w:rFonts w:hint="eastAsia" w:ascii="宋体" w:hAnsi="宋体"/>
                <w:sz w:val="24"/>
              </w:rPr>
              <w:t>智能门锁</w:t>
            </w:r>
          </w:p>
        </w:tc>
        <w:tc>
          <w:tcPr>
            <w:tcW w:w="5812" w:type="dxa"/>
          </w:tcPr>
          <w:p w14:paraId="22B9F2DF">
            <w:pPr>
              <w:spacing w:line="360" w:lineRule="exact"/>
              <w:rPr>
                <w:rFonts w:ascii="宋体" w:hAnsi="宋体"/>
                <w:sz w:val="24"/>
              </w:rPr>
            </w:pPr>
            <w:r>
              <w:rPr>
                <w:rFonts w:hint="eastAsia" w:ascii="宋体" w:hAnsi="宋体"/>
                <w:sz w:val="24"/>
              </w:rPr>
              <w:t>物联网智能门锁支持远程APP 控制、指纹、IC卡</w:t>
            </w:r>
          </w:p>
        </w:tc>
        <w:tc>
          <w:tcPr>
            <w:tcW w:w="992" w:type="dxa"/>
            <w:vAlign w:val="center"/>
          </w:tcPr>
          <w:p w14:paraId="4619400F">
            <w:pPr>
              <w:spacing w:line="360" w:lineRule="exact"/>
              <w:rPr>
                <w:rFonts w:ascii="宋体" w:hAnsi="宋体"/>
                <w:sz w:val="24"/>
              </w:rPr>
            </w:pPr>
            <w:r>
              <w:rPr>
                <w:rFonts w:hint="eastAsia" w:ascii="宋体" w:hAnsi="宋体"/>
                <w:sz w:val="24"/>
              </w:rPr>
              <w:t>1台</w:t>
            </w:r>
          </w:p>
        </w:tc>
      </w:tr>
      <w:tr w14:paraId="3468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0" w:type="dxa"/>
            <w:vAlign w:val="center"/>
          </w:tcPr>
          <w:p w14:paraId="1A2E1383">
            <w:pPr>
              <w:spacing w:line="360" w:lineRule="exact"/>
              <w:jc w:val="center"/>
              <w:rPr>
                <w:rFonts w:ascii="宋体" w:hAnsi="宋体"/>
                <w:sz w:val="24"/>
              </w:rPr>
            </w:pPr>
            <w:r>
              <w:rPr>
                <w:rFonts w:hint="eastAsia" w:ascii="宋体" w:hAnsi="宋体"/>
                <w:sz w:val="24"/>
              </w:rPr>
              <w:t>20</w:t>
            </w:r>
          </w:p>
        </w:tc>
        <w:tc>
          <w:tcPr>
            <w:tcW w:w="1085" w:type="dxa"/>
          </w:tcPr>
          <w:p w14:paraId="61F4B06A">
            <w:pPr>
              <w:spacing w:line="360" w:lineRule="exact"/>
              <w:rPr>
                <w:rFonts w:ascii="宋体" w:hAnsi="宋体"/>
                <w:sz w:val="24"/>
              </w:rPr>
            </w:pPr>
            <w:r>
              <w:rPr>
                <w:rFonts w:hint="eastAsia" w:ascii="宋体" w:hAnsi="宋体"/>
                <w:sz w:val="24"/>
              </w:rPr>
              <w:t>智能扫地机器人</w:t>
            </w:r>
          </w:p>
        </w:tc>
        <w:tc>
          <w:tcPr>
            <w:tcW w:w="5812" w:type="dxa"/>
          </w:tcPr>
          <w:p w14:paraId="414AF288">
            <w:pPr>
              <w:spacing w:line="360" w:lineRule="exact"/>
              <w:rPr>
                <w:rFonts w:ascii="宋体" w:hAnsi="宋体"/>
                <w:sz w:val="24"/>
              </w:rPr>
            </w:pPr>
            <w:r>
              <w:rPr>
                <w:rFonts w:ascii="宋体" w:hAnsi="宋体"/>
                <w:sz w:val="24"/>
              </w:rPr>
              <w:t>地毯识别,定点清扫,消毒,除菌,地毯清扫方案,自动清扫,烘干,遥控,预约, 扫拖吸三合一白+ 语音唤醒</w:t>
            </w:r>
          </w:p>
        </w:tc>
        <w:tc>
          <w:tcPr>
            <w:tcW w:w="992" w:type="dxa"/>
            <w:vAlign w:val="center"/>
          </w:tcPr>
          <w:p w14:paraId="5F6A69B1">
            <w:pPr>
              <w:spacing w:line="360" w:lineRule="exact"/>
              <w:rPr>
                <w:rFonts w:ascii="宋体" w:hAnsi="宋体"/>
                <w:sz w:val="24"/>
              </w:rPr>
            </w:pPr>
            <w:r>
              <w:rPr>
                <w:rFonts w:hint="eastAsia" w:ascii="宋体" w:hAnsi="宋体"/>
                <w:sz w:val="24"/>
              </w:rPr>
              <w:t>1台</w:t>
            </w:r>
          </w:p>
        </w:tc>
      </w:tr>
    </w:tbl>
    <w:p w14:paraId="1746912D">
      <w:pPr>
        <w:spacing w:line="360" w:lineRule="exact"/>
        <w:rPr>
          <w:rFonts w:ascii="宋体" w:hAnsi="宋体"/>
          <w:sz w:val="24"/>
        </w:rPr>
      </w:pPr>
      <w:r>
        <w:rPr>
          <w:rFonts w:hint="eastAsia" w:ascii="宋体" w:hAnsi="宋体"/>
          <w:sz w:val="24"/>
        </w:rPr>
        <w:t>（3）智慧情景卧室（15平方）</w:t>
      </w:r>
    </w:p>
    <w:tbl>
      <w:tblPr>
        <w:tblStyle w:val="1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134"/>
        <w:gridCol w:w="5812"/>
        <w:gridCol w:w="992"/>
      </w:tblGrid>
      <w:tr w14:paraId="30CE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1" w:type="dxa"/>
          </w:tcPr>
          <w:p w14:paraId="73AE7996">
            <w:pPr>
              <w:spacing w:line="360" w:lineRule="exact"/>
              <w:rPr>
                <w:rFonts w:ascii="宋体" w:hAnsi="宋体"/>
                <w:sz w:val="24"/>
              </w:rPr>
            </w:pPr>
            <w:r>
              <w:rPr>
                <w:rFonts w:hint="eastAsia" w:ascii="宋体" w:hAnsi="宋体"/>
                <w:sz w:val="24"/>
              </w:rPr>
              <w:t>序号</w:t>
            </w:r>
          </w:p>
        </w:tc>
        <w:tc>
          <w:tcPr>
            <w:tcW w:w="1134" w:type="dxa"/>
          </w:tcPr>
          <w:p w14:paraId="305A1A14">
            <w:pPr>
              <w:spacing w:line="360" w:lineRule="exact"/>
              <w:rPr>
                <w:rFonts w:ascii="宋体" w:hAnsi="宋体"/>
                <w:sz w:val="24"/>
              </w:rPr>
            </w:pPr>
            <w:r>
              <w:rPr>
                <w:rFonts w:hint="eastAsia" w:ascii="宋体" w:hAnsi="宋体"/>
                <w:sz w:val="24"/>
              </w:rPr>
              <w:t>名称</w:t>
            </w:r>
          </w:p>
        </w:tc>
        <w:tc>
          <w:tcPr>
            <w:tcW w:w="5812" w:type="dxa"/>
          </w:tcPr>
          <w:p w14:paraId="41BB32D0">
            <w:pPr>
              <w:spacing w:line="360" w:lineRule="exact"/>
              <w:rPr>
                <w:rFonts w:ascii="宋体" w:hAnsi="宋体"/>
                <w:sz w:val="24"/>
              </w:rPr>
            </w:pPr>
            <w:r>
              <w:rPr>
                <w:rFonts w:hint="eastAsia" w:ascii="宋体" w:hAnsi="宋体"/>
                <w:sz w:val="24"/>
              </w:rPr>
              <w:t>功能参数</w:t>
            </w:r>
          </w:p>
        </w:tc>
        <w:tc>
          <w:tcPr>
            <w:tcW w:w="992" w:type="dxa"/>
          </w:tcPr>
          <w:p w14:paraId="503FB60A">
            <w:pPr>
              <w:spacing w:line="360" w:lineRule="exact"/>
              <w:rPr>
                <w:rFonts w:ascii="宋体" w:hAnsi="宋体"/>
                <w:sz w:val="24"/>
              </w:rPr>
            </w:pPr>
            <w:r>
              <w:rPr>
                <w:rFonts w:hint="eastAsia" w:ascii="宋体" w:hAnsi="宋体"/>
                <w:sz w:val="24"/>
              </w:rPr>
              <w:t>数量</w:t>
            </w:r>
          </w:p>
        </w:tc>
      </w:tr>
      <w:tr w14:paraId="2D8F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51" w:type="dxa"/>
            <w:vAlign w:val="center"/>
          </w:tcPr>
          <w:p w14:paraId="05861B3D">
            <w:pPr>
              <w:spacing w:line="360" w:lineRule="exact"/>
              <w:jc w:val="center"/>
              <w:rPr>
                <w:rFonts w:ascii="宋体" w:hAnsi="宋体"/>
                <w:sz w:val="24"/>
              </w:rPr>
            </w:pPr>
            <w:r>
              <w:rPr>
                <w:rFonts w:hint="eastAsia" w:ascii="宋体" w:hAnsi="宋体"/>
                <w:sz w:val="24"/>
              </w:rPr>
              <w:t>1</w:t>
            </w:r>
          </w:p>
        </w:tc>
        <w:tc>
          <w:tcPr>
            <w:tcW w:w="1134" w:type="dxa"/>
          </w:tcPr>
          <w:p w14:paraId="42D68B5F">
            <w:pPr>
              <w:spacing w:line="360" w:lineRule="exact"/>
              <w:rPr>
                <w:rFonts w:ascii="宋体" w:hAnsi="宋体"/>
                <w:sz w:val="24"/>
              </w:rPr>
            </w:pPr>
            <w:r>
              <w:rPr>
                <w:rFonts w:hint="eastAsia" w:ascii="宋体" w:hAnsi="宋体"/>
                <w:sz w:val="24"/>
              </w:rPr>
              <w:t>书架</w:t>
            </w:r>
          </w:p>
        </w:tc>
        <w:tc>
          <w:tcPr>
            <w:tcW w:w="5812" w:type="dxa"/>
          </w:tcPr>
          <w:p w14:paraId="4F229678">
            <w:pPr>
              <w:spacing w:line="360" w:lineRule="exact"/>
              <w:rPr>
                <w:rFonts w:ascii="宋体" w:hAnsi="宋体"/>
                <w:sz w:val="24"/>
              </w:rPr>
            </w:pPr>
            <w:r>
              <w:rPr>
                <w:rFonts w:hint="eastAsia" w:ascii="宋体" w:hAnsi="宋体"/>
                <w:sz w:val="24"/>
              </w:rPr>
              <w:t>规格：现场定制；色：</w:t>
            </w:r>
          </w:p>
          <w:p w14:paraId="156C5BEE">
            <w:pPr>
              <w:spacing w:line="360" w:lineRule="exact"/>
              <w:rPr>
                <w:rFonts w:ascii="宋体" w:hAnsi="宋体"/>
                <w:sz w:val="24"/>
              </w:rPr>
            </w:pPr>
            <w:r>
              <w:rPr>
                <w:rFonts w:hint="eastAsia" w:ascii="宋体" w:hAnsi="宋体"/>
                <w:sz w:val="24"/>
              </w:rPr>
              <w:t>纯白色材质：边框为实木，面板为家具</w:t>
            </w:r>
            <w:r>
              <w:rPr>
                <w:rFonts w:ascii="宋体" w:hAnsi="宋体"/>
                <w:sz w:val="24"/>
              </w:rPr>
              <w:t>E1</w:t>
            </w:r>
            <w:r>
              <w:rPr>
                <w:rFonts w:hint="eastAsia" w:ascii="宋体" w:hAnsi="宋体"/>
                <w:sz w:val="24"/>
              </w:rPr>
              <w:t>级环保密度板</w:t>
            </w:r>
          </w:p>
        </w:tc>
        <w:tc>
          <w:tcPr>
            <w:tcW w:w="992" w:type="dxa"/>
            <w:vAlign w:val="center"/>
          </w:tcPr>
          <w:p w14:paraId="42A85245">
            <w:pPr>
              <w:spacing w:line="360" w:lineRule="exact"/>
              <w:rPr>
                <w:rFonts w:ascii="宋体" w:hAnsi="宋体"/>
                <w:sz w:val="24"/>
              </w:rPr>
            </w:pPr>
            <w:r>
              <w:rPr>
                <w:rFonts w:hint="eastAsia" w:ascii="宋体" w:hAnsi="宋体"/>
                <w:sz w:val="24"/>
              </w:rPr>
              <w:t>1套</w:t>
            </w:r>
          </w:p>
        </w:tc>
      </w:tr>
      <w:tr w14:paraId="05F2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51" w:type="dxa"/>
            <w:vAlign w:val="center"/>
          </w:tcPr>
          <w:p w14:paraId="7E9F47D0">
            <w:pPr>
              <w:spacing w:line="360" w:lineRule="exact"/>
              <w:jc w:val="center"/>
              <w:rPr>
                <w:rFonts w:ascii="宋体" w:hAnsi="宋体"/>
                <w:sz w:val="24"/>
              </w:rPr>
            </w:pPr>
            <w:r>
              <w:rPr>
                <w:rFonts w:hint="eastAsia" w:ascii="宋体" w:hAnsi="宋体"/>
                <w:sz w:val="24"/>
              </w:rPr>
              <w:t>2</w:t>
            </w:r>
          </w:p>
        </w:tc>
        <w:tc>
          <w:tcPr>
            <w:tcW w:w="1134" w:type="dxa"/>
          </w:tcPr>
          <w:p w14:paraId="5EF2919E">
            <w:pPr>
              <w:spacing w:line="360" w:lineRule="exact"/>
              <w:rPr>
                <w:rFonts w:ascii="宋体" w:hAnsi="宋体"/>
                <w:sz w:val="24"/>
              </w:rPr>
            </w:pPr>
            <w:r>
              <w:rPr>
                <w:rFonts w:hint="eastAsia" w:ascii="宋体" w:hAnsi="宋体"/>
                <w:sz w:val="24"/>
              </w:rPr>
              <w:t>床</w:t>
            </w:r>
          </w:p>
        </w:tc>
        <w:tc>
          <w:tcPr>
            <w:tcW w:w="5812" w:type="dxa"/>
          </w:tcPr>
          <w:p w14:paraId="5C8FE163">
            <w:pPr>
              <w:spacing w:line="360" w:lineRule="exact"/>
              <w:rPr>
                <w:rFonts w:ascii="宋体" w:hAnsi="宋体"/>
                <w:sz w:val="24"/>
              </w:rPr>
            </w:pPr>
            <w:r>
              <w:rPr>
                <w:rFonts w:hint="eastAsia" w:ascii="宋体" w:hAnsi="宋体"/>
                <w:sz w:val="24"/>
              </w:rPr>
              <w:t>宽</w:t>
            </w:r>
            <w:r>
              <w:rPr>
                <w:rFonts w:ascii="宋体" w:hAnsi="宋体"/>
                <w:sz w:val="24"/>
              </w:rPr>
              <w:t>1.2</w:t>
            </w:r>
            <w:r>
              <w:rPr>
                <w:rFonts w:hint="eastAsia" w:ascii="宋体" w:hAnsi="宋体"/>
                <w:sz w:val="24"/>
              </w:rPr>
              <w:t>米、长</w:t>
            </w:r>
            <w:r>
              <w:rPr>
                <w:rFonts w:ascii="宋体" w:hAnsi="宋体"/>
                <w:sz w:val="24"/>
              </w:rPr>
              <w:t>1.8</w:t>
            </w:r>
            <w:r>
              <w:rPr>
                <w:rFonts w:hint="eastAsia" w:ascii="宋体" w:hAnsi="宋体"/>
                <w:sz w:val="24"/>
              </w:rPr>
              <w:t>米儿童床，带床垫及床</w:t>
            </w:r>
          </w:p>
          <w:p w14:paraId="582FAF91">
            <w:pPr>
              <w:spacing w:line="360" w:lineRule="exact"/>
              <w:rPr>
                <w:rFonts w:ascii="宋体" w:hAnsi="宋体"/>
                <w:sz w:val="24"/>
              </w:rPr>
            </w:pPr>
            <w:r>
              <w:rPr>
                <w:rFonts w:hint="eastAsia" w:ascii="宋体" w:hAnsi="宋体"/>
                <w:sz w:val="24"/>
              </w:rPr>
              <w:t>头柜</w:t>
            </w:r>
            <w:r>
              <w:rPr>
                <w:rFonts w:ascii="宋体" w:hAnsi="宋体"/>
                <w:sz w:val="24"/>
              </w:rPr>
              <w:t>2</w:t>
            </w:r>
            <w:r>
              <w:rPr>
                <w:rFonts w:hint="eastAsia" w:ascii="宋体" w:hAnsi="宋体"/>
                <w:sz w:val="24"/>
              </w:rPr>
              <w:t>个</w:t>
            </w:r>
          </w:p>
          <w:p w14:paraId="4D5B60D7">
            <w:pPr>
              <w:spacing w:line="360" w:lineRule="exact"/>
              <w:rPr>
                <w:rFonts w:ascii="宋体" w:hAnsi="宋体"/>
                <w:sz w:val="24"/>
              </w:rPr>
            </w:pPr>
            <w:r>
              <w:rPr>
                <w:rFonts w:hint="eastAsia" w:ascii="宋体" w:hAnsi="宋体"/>
                <w:sz w:val="24"/>
              </w:rPr>
              <w:t>材质：柏木</w:t>
            </w:r>
          </w:p>
        </w:tc>
        <w:tc>
          <w:tcPr>
            <w:tcW w:w="992" w:type="dxa"/>
            <w:vAlign w:val="center"/>
          </w:tcPr>
          <w:p w14:paraId="3DA9F365">
            <w:pPr>
              <w:spacing w:line="360" w:lineRule="exact"/>
              <w:rPr>
                <w:rFonts w:ascii="宋体" w:hAnsi="宋体"/>
                <w:sz w:val="24"/>
              </w:rPr>
            </w:pPr>
            <w:r>
              <w:rPr>
                <w:rFonts w:hint="eastAsia" w:ascii="宋体" w:hAnsi="宋体"/>
                <w:sz w:val="24"/>
              </w:rPr>
              <w:t>1张</w:t>
            </w:r>
          </w:p>
        </w:tc>
      </w:tr>
      <w:tr w14:paraId="4A3E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51" w:type="dxa"/>
            <w:vAlign w:val="center"/>
          </w:tcPr>
          <w:p w14:paraId="0410E095">
            <w:pPr>
              <w:spacing w:line="360" w:lineRule="exact"/>
              <w:jc w:val="center"/>
              <w:rPr>
                <w:rFonts w:ascii="宋体" w:hAnsi="宋体"/>
                <w:sz w:val="24"/>
              </w:rPr>
            </w:pPr>
            <w:r>
              <w:rPr>
                <w:rFonts w:hint="eastAsia" w:ascii="宋体" w:hAnsi="宋体"/>
                <w:sz w:val="24"/>
              </w:rPr>
              <w:t>3</w:t>
            </w:r>
          </w:p>
        </w:tc>
        <w:tc>
          <w:tcPr>
            <w:tcW w:w="1134" w:type="dxa"/>
          </w:tcPr>
          <w:p w14:paraId="6BCD57F6">
            <w:pPr>
              <w:spacing w:line="360" w:lineRule="exact"/>
              <w:rPr>
                <w:rFonts w:ascii="宋体" w:hAnsi="宋体"/>
                <w:sz w:val="24"/>
              </w:rPr>
            </w:pPr>
            <w:r>
              <w:rPr>
                <w:rFonts w:hint="eastAsia" w:ascii="宋体" w:hAnsi="宋体"/>
                <w:sz w:val="24"/>
              </w:rPr>
              <w:t>书桌</w:t>
            </w:r>
          </w:p>
        </w:tc>
        <w:tc>
          <w:tcPr>
            <w:tcW w:w="5812" w:type="dxa"/>
          </w:tcPr>
          <w:p w14:paraId="74FA23AC">
            <w:pPr>
              <w:spacing w:line="360" w:lineRule="exact"/>
              <w:rPr>
                <w:rFonts w:ascii="宋体" w:hAnsi="宋体"/>
                <w:sz w:val="24"/>
              </w:rPr>
            </w:pPr>
            <w:r>
              <w:rPr>
                <w:rFonts w:hint="eastAsia" w:ascii="宋体" w:hAnsi="宋体"/>
                <w:sz w:val="24"/>
              </w:rPr>
              <w:t>材质：人造板</w:t>
            </w:r>
          </w:p>
          <w:p w14:paraId="71A1B1AC">
            <w:pPr>
              <w:spacing w:line="360" w:lineRule="exact"/>
              <w:rPr>
                <w:rFonts w:ascii="宋体" w:hAnsi="宋体"/>
                <w:sz w:val="24"/>
              </w:rPr>
            </w:pPr>
            <w:r>
              <w:rPr>
                <w:rFonts w:hint="eastAsia" w:ascii="宋体" w:hAnsi="宋体"/>
                <w:sz w:val="24"/>
              </w:rPr>
              <w:t>规格：适合现场尺寸</w:t>
            </w:r>
          </w:p>
        </w:tc>
        <w:tc>
          <w:tcPr>
            <w:tcW w:w="992" w:type="dxa"/>
            <w:vAlign w:val="center"/>
          </w:tcPr>
          <w:p w14:paraId="13830D7D">
            <w:pPr>
              <w:spacing w:line="360" w:lineRule="exact"/>
              <w:rPr>
                <w:rFonts w:ascii="宋体" w:hAnsi="宋体"/>
                <w:sz w:val="24"/>
              </w:rPr>
            </w:pPr>
            <w:r>
              <w:rPr>
                <w:rFonts w:hint="eastAsia" w:ascii="宋体" w:hAnsi="宋体"/>
                <w:sz w:val="24"/>
              </w:rPr>
              <w:t>1套</w:t>
            </w:r>
          </w:p>
        </w:tc>
      </w:tr>
      <w:tr w14:paraId="47B0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vAlign w:val="center"/>
          </w:tcPr>
          <w:p w14:paraId="018C4670">
            <w:pPr>
              <w:spacing w:line="360" w:lineRule="exact"/>
              <w:jc w:val="center"/>
              <w:rPr>
                <w:rFonts w:ascii="宋体" w:hAnsi="宋体"/>
                <w:sz w:val="24"/>
              </w:rPr>
            </w:pPr>
            <w:r>
              <w:rPr>
                <w:rFonts w:hint="eastAsia" w:ascii="宋体" w:hAnsi="宋体"/>
                <w:sz w:val="24"/>
              </w:rPr>
              <w:t>4</w:t>
            </w:r>
          </w:p>
        </w:tc>
        <w:tc>
          <w:tcPr>
            <w:tcW w:w="1134" w:type="dxa"/>
          </w:tcPr>
          <w:p w14:paraId="23AA807B">
            <w:pPr>
              <w:spacing w:line="360" w:lineRule="exact"/>
              <w:rPr>
                <w:rFonts w:ascii="宋体" w:hAnsi="宋体"/>
                <w:sz w:val="24"/>
              </w:rPr>
            </w:pPr>
            <w:r>
              <w:rPr>
                <w:rFonts w:hint="eastAsia" w:ascii="宋体" w:hAnsi="宋体"/>
                <w:sz w:val="24"/>
              </w:rPr>
              <w:t>智能台灯</w:t>
            </w:r>
          </w:p>
        </w:tc>
        <w:tc>
          <w:tcPr>
            <w:tcW w:w="5812" w:type="dxa"/>
          </w:tcPr>
          <w:p w14:paraId="03C58129">
            <w:pPr>
              <w:spacing w:line="360" w:lineRule="exact"/>
              <w:rPr>
                <w:rFonts w:ascii="宋体" w:hAnsi="宋体"/>
                <w:sz w:val="24"/>
              </w:rPr>
            </w:pPr>
            <w:r>
              <w:rPr>
                <w:rFonts w:hint="eastAsia" w:ascii="宋体" w:hAnsi="宋体"/>
                <w:sz w:val="24"/>
              </w:rPr>
              <w:t>用于卧室</w:t>
            </w:r>
          </w:p>
        </w:tc>
        <w:tc>
          <w:tcPr>
            <w:tcW w:w="992" w:type="dxa"/>
            <w:vAlign w:val="center"/>
          </w:tcPr>
          <w:p w14:paraId="6261E066">
            <w:pPr>
              <w:spacing w:line="360" w:lineRule="exact"/>
              <w:rPr>
                <w:rFonts w:ascii="宋体" w:hAnsi="宋体"/>
                <w:sz w:val="24"/>
              </w:rPr>
            </w:pPr>
            <w:r>
              <w:rPr>
                <w:rFonts w:hint="eastAsia" w:ascii="宋体" w:hAnsi="宋体"/>
                <w:sz w:val="24"/>
              </w:rPr>
              <w:t>1盏</w:t>
            </w:r>
          </w:p>
          <w:p w14:paraId="1226EAB1">
            <w:pPr>
              <w:spacing w:line="360" w:lineRule="exact"/>
              <w:rPr>
                <w:rFonts w:ascii="宋体" w:hAnsi="宋体"/>
                <w:sz w:val="24"/>
              </w:rPr>
            </w:pPr>
          </w:p>
        </w:tc>
      </w:tr>
      <w:tr w14:paraId="6A00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28890146">
            <w:pPr>
              <w:spacing w:line="360" w:lineRule="exact"/>
              <w:jc w:val="center"/>
              <w:rPr>
                <w:rFonts w:hint="eastAsia" w:ascii="宋体" w:hAnsi="宋体" w:eastAsia="宋体"/>
                <w:sz w:val="24"/>
                <w:lang w:eastAsia="zh-CN"/>
              </w:rPr>
            </w:pPr>
            <w:r>
              <w:rPr>
                <w:rFonts w:hint="eastAsia" w:ascii="宋体" w:hAnsi="宋体"/>
                <w:sz w:val="24"/>
                <w:lang w:val="en-US" w:eastAsia="zh-CN"/>
              </w:rPr>
              <w:t>5</w:t>
            </w:r>
          </w:p>
        </w:tc>
        <w:tc>
          <w:tcPr>
            <w:tcW w:w="1134" w:type="dxa"/>
          </w:tcPr>
          <w:p w14:paraId="75119AA3">
            <w:pPr>
              <w:spacing w:line="360" w:lineRule="exact"/>
              <w:rPr>
                <w:rFonts w:ascii="宋体" w:hAnsi="宋体"/>
                <w:sz w:val="24"/>
              </w:rPr>
            </w:pPr>
            <w:r>
              <w:rPr>
                <w:rFonts w:hint="eastAsia" w:ascii="宋体" w:hAnsi="宋体"/>
                <w:sz w:val="24"/>
              </w:rPr>
              <w:t>装饰品</w:t>
            </w:r>
          </w:p>
        </w:tc>
        <w:tc>
          <w:tcPr>
            <w:tcW w:w="5812" w:type="dxa"/>
          </w:tcPr>
          <w:p w14:paraId="63FB52FB">
            <w:pPr>
              <w:spacing w:line="360" w:lineRule="exact"/>
              <w:rPr>
                <w:rFonts w:ascii="宋体" w:hAnsi="宋体"/>
                <w:sz w:val="24"/>
              </w:rPr>
            </w:pPr>
            <w:r>
              <w:rPr>
                <w:rFonts w:hint="eastAsia" w:ascii="宋体" w:hAnsi="宋体"/>
                <w:sz w:val="24"/>
              </w:rPr>
              <w:t>氛围点缀，画、花、时钟、书籍等</w:t>
            </w:r>
          </w:p>
        </w:tc>
        <w:tc>
          <w:tcPr>
            <w:tcW w:w="992" w:type="dxa"/>
            <w:vAlign w:val="center"/>
          </w:tcPr>
          <w:p w14:paraId="23C53B62">
            <w:pPr>
              <w:spacing w:line="360" w:lineRule="exact"/>
              <w:rPr>
                <w:rFonts w:ascii="宋体" w:hAnsi="宋体"/>
                <w:sz w:val="24"/>
              </w:rPr>
            </w:pPr>
            <w:r>
              <w:rPr>
                <w:rFonts w:hint="eastAsia" w:ascii="宋体" w:hAnsi="宋体"/>
                <w:sz w:val="24"/>
              </w:rPr>
              <w:t>1批</w:t>
            </w:r>
          </w:p>
        </w:tc>
      </w:tr>
      <w:tr w14:paraId="27AC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008DA902">
            <w:pPr>
              <w:spacing w:line="360" w:lineRule="exact"/>
              <w:jc w:val="center"/>
              <w:rPr>
                <w:rFonts w:hint="eastAsia" w:ascii="宋体" w:hAnsi="宋体" w:eastAsia="宋体"/>
                <w:sz w:val="24"/>
                <w:lang w:eastAsia="zh-CN"/>
              </w:rPr>
            </w:pPr>
            <w:r>
              <w:rPr>
                <w:rFonts w:hint="eastAsia" w:ascii="宋体" w:hAnsi="宋体"/>
                <w:sz w:val="24"/>
                <w:lang w:val="en-US" w:eastAsia="zh-CN"/>
              </w:rPr>
              <w:t>6</w:t>
            </w:r>
          </w:p>
        </w:tc>
        <w:tc>
          <w:tcPr>
            <w:tcW w:w="1134" w:type="dxa"/>
          </w:tcPr>
          <w:p w14:paraId="1000FF7A">
            <w:pPr>
              <w:spacing w:line="360" w:lineRule="exact"/>
              <w:rPr>
                <w:rFonts w:ascii="宋体" w:hAnsi="宋体"/>
                <w:sz w:val="24"/>
              </w:rPr>
            </w:pPr>
            <w:r>
              <w:rPr>
                <w:rFonts w:hint="eastAsia" w:ascii="宋体" w:hAnsi="宋体"/>
                <w:sz w:val="24"/>
              </w:rPr>
              <w:t>墙面隔板</w:t>
            </w:r>
          </w:p>
        </w:tc>
        <w:tc>
          <w:tcPr>
            <w:tcW w:w="5812" w:type="dxa"/>
          </w:tcPr>
          <w:p w14:paraId="7E9D1048">
            <w:pPr>
              <w:spacing w:line="360" w:lineRule="exact"/>
              <w:rPr>
                <w:rFonts w:ascii="宋体" w:hAnsi="宋体"/>
                <w:sz w:val="24"/>
              </w:rPr>
            </w:pPr>
            <w:r>
              <w:rPr>
                <w:rFonts w:hint="eastAsia" w:ascii="宋体" w:hAnsi="宋体"/>
                <w:sz w:val="24"/>
              </w:rPr>
              <w:t>用于整理物品</w:t>
            </w:r>
          </w:p>
        </w:tc>
        <w:tc>
          <w:tcPr>
            <w:tcW w:w="992" w:type="dxa"/>
            <w:vAlign w:val="center"/>
          </w:tcPr>
          <w:p w14:paraId="3B4EB2AA">
            <w:pPr>
              <w:spacing w:line="360" w:lineRule="exact"/>
              <w:rPr>
                <w:rFonts w:ascii="宋体" w:hAnsi="宋体"/>
                <w:sz w:val="24"/>
              </w:rPr>
            </w:pPr>
            <w:r>
              <w:rPr>
                <w:rFonts w:hint="eastAsia" w:ascii="宋体" w:hAnsi="宋体"/>
                <w:sz w:val="24"/>
              </w:rPr>
              <w:t>3张</w:t>
            </w:r>
          </w:p>
        </w:tc>
      </w:tr>
      <w:tr w14:paraId="3984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51" w:type="dxa"/>
            <w:vAlign w:val="center"/>
          </w:tcPr>
          <w:p w14:paraId="5C84E8E4">
            <w:pPr>
              <w:spacing w:line="360" w:lineRule="exact"/>
              <w:jc w:val="center"/>
              <w:rPr>
                <w:rFonts w:hint="eastAsia" w:ascii="宋体" w:hAnsi="宋体" w:eastAsia="宋体"/>
                <w:sz w:val="24"/>
                <w:lang w:eastAsia="zh-CN"/>
              </w:rPr>
            </w:pPr>
            <w:r>
              <w:rPr>
                <w:rFonts w:hint="eastAsia" w:ascii="宋体" w:hAnsi="宋体"/>
                <w:sz w:val="24"/>
                <w:lang w:val="en-US" w:eastAsia="zh-CN"/>
              </w:rPr>
              <w:t>7</w:t>
            </w:r>
          </w:p>
        </w:tc>
        <w:tc>
          <w:tcPr>
            <w:tcW w:w="1134" w:type="dxa"/>
          </w:tcPr>
          <w:p w14:paraId="164B13AF">
            <w:pPr>
              <w:spacing w:line="360" w:lineRule="exact"/>
              <w:rPr>
                <w:rFonts w:ascii="宋体" w:hAnsi="宋体"/>
                <w:sz w:val="24"/>
              </w:rPr>
            </w:pPr>
            <w:r>
              <w:rPr>
                <w:rFonts w:hint="eastAsia" w:ascii="宋体" w:hAnsi="宋体"/>
                <w:sz w:val="24"/>
              </w:rPr>
              <w:t>衣柜</w:t>
            </w:r>
          </w:p>
        </w:tc>
        <w:tc>
          <w:tcPr>
            <w:tcW w:w="5812" w:type="dxa"/>
          </w:tcPr>
          <w:p w14:paraId="527F6211">
            <w:pPr>
              <w:spacing w:line="360" w:lineRule="exact"/>
              <w:rPr>
                <w:rFonts w:ascii="宋体" w:hAnsi="宋体"/>
                <w:sz w:val="24"/>
              </w:rPr>
            </w:pPr>
            <w:r>
              <w:rPr>
                <w:rFonts w:hint="eastAsia" w:ascii="宋体" w:hAnsi="宋体"/>
                <w:sz w:val="24"/>
              </w:rPr>
              <w:t>1.基层类型:15mm厚木工板</w:t>
            </w:r>
            <w:r>
              <w:rPr>
                <w:rFonts w:hint="eastAsia" w:ascii="宋体" w:hAnsi="宋体"/>
                <w:sz w:val="24"/>
              </w:rPr>
              <w:cr/>
            </w:r>
            <w:r>
              <w:rPr>
                <w:rFonts w:hint="eastAsia" w:ascii="宋体" w:hAnsi="宋体"/>
                <w:sz w:val="24"/>
              </w:rPr>
              <w:t>(厂家定制)</w:t>
            </w:r>
          </w:p>
          <w:p w14:paraId="4DB31097">
            <w:pPr>
              <w:spacing w:line="360" w:lineRule="exact"/>
              <w:rPr>
                <w:rFonts w:ascii="宋体" w:hAnsi="宋体"/>
                <w:sz w:val="24"/>
              </w:rPr>
            </w:pPr>
            <w:r>
              <w:rPr>
                <w:rFonts w:hint="eastAsia" w:ascii="宋体" w:hAnsi="宋体"/>
                <w:sz w:val="24"/>
              </w:rPr>
              <w:t>2.线条材料品种、规格、颜色:</w:t>
            </w:r>
            <w:r>
              <w:rPr>
                <w:rFonts w:hint="eastAsia" w:ascii="宋体" w:hAnsi="宋体"/>
                <w:sz w:val="24"/>
              </w:rPr>
              <w:cr/>
            </w:r>
            <w:r>
              <w:rPr>
                <w:rFonts w:hint="eastAsia" w:ascii="宋体" w:hAnsi="宋体"/>
                <w:sz w:val="24"/>
              </w:rPr>
              <w:t>符合装饰风格</w:t>
            </w:r>
          </w:p>
          <w:p w14:paraId="5638B15E">
            <w:pPr>
              <w:spacing w:line="360" w:lineRule="exact"/>
              <w:rPr>
                <w:rFonts w:ascii="宋体" w:hAnsi="宋体"/>
                <w:sz w:val="24"/>
              </w:rPr>
            </w:pPr>
            <w:r>
              <w:rPr>
                <w:rFonts w:hint="eastAsia" w:ascii="宋体" w:hAnsi="宋体"/>
                <w:sz w:val="24"/>
              </w:rPr>
              <w:t>3.防护材料种类、规格:</w:t>
            </w:r>
          </w:p>
          <w:p w14:paraId="747972F3">
            <w:pPr>
              <w:spacing w:line="360" w:lineRule="exact"/>
              <w:rPr>
                <w:rFonts w:ascii="宋体" w:hAnsi="宋体"/>
                <w:sz w:val="24"/>
              </w:rPr>
            </w:pPr>
            <w:r>
              <w:rPr>
                <w:rFonts w:hint="eastAsia" w:ascii="宋体" w:hAnsi="宋体"/>
                <w:sz w:val="24"/>
              </w:rPr>
              <w:t>1.线条制作、安装</w:t>
            </w:r>
            <w:r>
              <w:rPr>
                <w:rFonts w:hint="eastAsia" w:ascii="宋体" w:hAnsi="宋体"/>
                <w:sz w:val="24"/>
              </w:rPr>
              <w:cr/>
            </w:r>
            <w:r>
              <w:rPr>
                <w:rFonts w:hint="eastAsia" w:ascii="宋体" w:hAnsi="宋体"/>
                <w:sz w:val="24"/>
              </w:rPr>
              <w:t>2.运输及安装</w:t>
            </w:r>
          </w:p>
        </w:tc>
        <w:tc>
          <w:tcPr>
            <w:tcW w:w="992" w:type="dxa"/>
            <w:vAlign w:val="center"/>
          </w:tcPr>
          <w:p w14:paraId="158229D4">
            <w:pPr>
              <w:spacing w:line="360" w:lineRule="exact"/>
              <w:rPr>
                <w:rFonts w:ascii="宋体" w:hAnsi="宋体"/>
                <w:sz w:val="24"/>
              </w:rPr>
            </w:pPr>
            <w:r>
              <w:rPr>
                <w:rFonts w:hint="eastAsia" w:ascii="宋体" w:hAnsi="宋体"/>
                <w:sz w:val="24"/>
              </w:rPr>
              <w:t>1套</w:t>
            </w:r>
          </w:p>
        </w:tc>
      </w:tr>
      <w:tr w14:paraId="7584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51" w:type="dxa"/>
            <w:vAlign w:val="center"/>
          </w:tcPr>
          <w:p w14:paraId="51E129E4">
            <w:pPr>
              <w:spacing w:line="360" w:lineRule="exact"/>
              <w:jc w:val="center"/>
              <w:rPr>
                <w:rFonts w:hint="eastAsia" w:ascii="宋体" w:hAnsi="宋体" w:eastAsia="宋体"/>
                <w:sz w:val="24"/>
                <w:lang w:eastAsia="zh-CN"/>
              </w:rPr>
            </w:pPr>
            <w:r>
              <w:rPr>
                <w:rFonts w:hint="eastAsia" w:ascii="宋体" w:hAnsi="宋体"/>
                <w:sz w:val="24"/>
                <w:lang w:val="en-US" w:eastAsia="zh-CN"/>
              </w:rPr>
              <w:t>8</w:t>
            </w:r>
          </w:p>
        </w:tc>
        <w:tc>
          <w:tcPr>
            <w:tcW w:w="1134" w:type="dxa"/>
          </w:tcPr>
          <w:p w14:paraId="36604FC0">
            <w:pPr>
              <w:spacing w:line="360" w:lineRule="exact"/>
              <w:rPr>
                <w:rFonts w:ascii="宋体" w:hAnsi="宋体"/>
                <w:sz w:val="24"/>
              </w:rPr>
            </w:pPr>
            <w:r>
              <w:rPr>
                <w:rFonts w:hint="eastAsia" w:ascii="宋体" w:hAnsi="宋体"/>
                <w:sz w:val="24"/>
              </w:rPr>
              <w:t>氛围打造</w:t>
            </w:r>
          </w:p>
        </w:tc>
        <w:tc>
          <w:tcPr>
            <w:tcW w:w="5812" w:type="dxa"/>
          </w:tcPr>
          <w:p w14:paraId="1B93708A">
            <w:pPr>
              <w:spacing w:line="360" w:lineRule="exact"/>
              <w:rPr>
                <w:rFonts w:ascii="宋体" w:hAnsi="宋体"/>
                <w:sz w:val="24"/>
              </w:rPr>
            </w:pPr>
            <w:r>
              <w:rPr>
                <w:rFonts w:hint="eastAsia" w:ascii="宋体" w:hAnsi="宋体"/>
                <w:sz w:val="24"/>
              </w:rPr>
              <w:t>环保乳胶漆墙面，颜色符合氛围打造，吊顶，木地板等。</w:t>
            </w:r>
          </w:p>
        </w:tc>
        <w:tc>
          <w:tcPr>
            <w:tcW w:w="992" w:type="dxa"/>
            <w:vAlign w:val="center"/>
          </w:tcPr>
          <w:p w14:paraId="0039C639">
            <w:pPr>
              <w:spacing w:line="360" w:lineRule="exact"/>
              <w:rPr>
                <w:rFonts w:ascii="宋体" w:hAnsi="宋体"/>
                <w:sz w:val="24"/>
              </w:rPr>
            </w:pPr>
            <w:r>
              <w:rPr>
                <w:rFonts w:hint="eastAsia" w:ascii="宋体" w:hAnsi="宋体"/>
                <w:sz w:val="24"/>
              </w:rPr>
              <w:t>12</w:t>
            </w:r>
            <w:r>
              <w:rPr>
                <w:rFonts w:ascii="宋体" w:hAnsi="宋体"/>
                <w:sz w:val="24"/>
              </w:rPr>
              <w:t>m2</w:t>
            </w:r>
          </w:p>
        </w:tc>
      </w:tr>
      <w:tr w14:paraId="6F1C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51" w:type="dxa"/>
            <w:vAlign w:val="center"/>
          </w:tcPr>
          <w:p w14:paraId="27A667AC">
            <w:pPr>
              <w:spacing w:line="360" w:lineRule="exact"/>
              <w:jc w:val="center"/>
              <w:rPr>
                <w:rFonts w:hint="eastAsia" w:ascii="宋体" w:hAnsi="宋体" w:eastAsia="宋体"/>
                <w:sz w:val="24"/>
                <w:lang w:eastAsia="zh-CN"/>
              </w:rPr>
            </w:pPr>
            <w:r>
              <w:rPr>
                <w:rFonts w:hint="eastAsia" w:ascii="宋体" w:hAnsi="宋体"/>
                <w:sz w:val="24"/>
                <w:lang w:val="en-US" w:eastAsia="zh-CN"/>
              </w:rPr>
              <w:t>9</w:t>
            </w:r>
          </w:p>
        </w:tc>
        <w:tc>
          <w:tcPr>
            <w:tcW w:w="1134" w:type="dxa"/>
          </w:tcPr>
          <w:p w14:paraId="69C3DAB9">
            <w:pPr>
              <w:spacing w:line="360" w:lineRule="exact"/>
              <w:rPr>
                <w:rFonts w:ascii="宋体" w:hAnsi="宋体"/>
                <w:sz w:val="24"/>
              </w:rPr>
            </w:pPr>
            <w:r>
              <w:rPr>
                <w:rFonts w:hint="eastAsia" w:ascii="宋体" w:hAnsi="宋体"/>
                <w:sz w:val="24"/>
              </w:rPr>
              <w:t>多感官温度计</w:t>
            </w:r>
          </w:p>
        </w:tc>
        <w:tc>
          <w:tcPr>
            <w:tcW w:w="5812" w:type="dxa"/>
          </w:tcPr>
          <w:p w14:paraId="06583742">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1、正常工作条件 ：环境温度范围：5℃～35℃；电源条件：～220V，50Hz。</w:t>
            </w:r>
          </w:p>
          <w:p w14:paraId="5846F32C">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2、性能要求：LED 能显示0-45℃，每支LED表示0.5℃，颜色从蓝-绿-红变化；播报范围：0-74℃。</w:t>
            </w:r>
          </w:p>
          <w:p w14:paraId="19D5B6D1">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3、播报温度误差：正负1℃（在10℃-45℃温度范围内。</w:t>
            </w:r>
          </w:p>
          <w:p w14:paraId="0664CCBC">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4、音效按键功能：短按一次（小于3秒），当温度报开启时，可开启/关闭音乐播放；长按一次（大于3秒），可开启/关闭音乐播报。</w:t>
            </w:r>
          </w:p>
          <w:p w14:paraId="7082E321">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5、外观：设备外观色泽均匀，无明显伤痕、划痕、表面涂层应无剥落、起层、锈蚀。</w:t>
            </w:r>
          </w:p>
          <w:p w14:paraId="31D3BFE5">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6、温度计开机后，自动检测环境温度，通过LED灯柱指示实时温度、播报实时温度，播放音乐。支持手握温度感知变化通过LED灯柱指示实时温度、播报实时温度，播放音乐。温度在不同的变化过程中柱灯不同的颜色变化表示温度的不同指数带来的感知变化，通过声光认知人体温度、环境温度的正常范围、及环境温度变化对人体带来的影响对温度变化。</w:t>
            </w:r>
          </w:p>
          <w:p w14:paraId="417C4638">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7、电气安全</w:t>
            </w:r>
          </w:p>
          <w:p w14:paraId="1EBDF400">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安全要求应符合GB 4793.1-2007、GB 4793.9-2013的要求。</w:t>
            </w:r>
          </w:p>
          <w:p w14:paraId="0279745D">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8、外形尺寸（±5mm）1225×200×100</w:t>
            </w:r>
          </w:p>
          <w:p w14:paraId="42419A28">
            <w:pPr>
              <w:spacing w:line="360" w:lineRule="exact"/>
              <w:rPr>
                <w:rFonts w:ascii="宋体" w:hAnsi="宋体"/>
                <w:sz w:val="24"/>
              </w:rPr>
            </w:pPr>
            <w:r>
              <w:rPr>
                <w:rFonts w:hint="eastAsia" w:ascii="宋体" w:hAnsi="宋体" w:cs="宋体"/>
                <w:kern w:val="0"/>
                <w:sz w:val="24"/>
                <w:szCs w:val="24"/>
              </w:rPr>
              <w:t>9、第2-5项需提供具有计量检测资格的第三方权威机构出具的检测报告复印件加盖供应商公章。</w:t>
            </w:r>
          </w:p>
        </w:tc>
        <w:tc>
          <w:tcPr>
            <w:tcW w:w="992" w:type="dxa"/>
            <w:vAlign w:val="center"/>
          </w:tcPr>
          <w:p w14:paraId="30918FD6">
            <w:pPr>
              <w:spacing w:line="360" w:lineRule="exact"/>
              <w:rPr>
                <w:rFonts w:ascii="宋体" w:hAnsi="宋体"/>
                <w:sz w:val="24"/>
              </w:rPr>
            </w:pPr>
            <w:r>
              <w:rPr>
                <w:rFonts w:hint="eastAsia" w:ascii="宋体" w:hAnsi="宋体"/>
                <w:sz w:val="24"/>
              </w:rPr>
              <w:t>1套</w:t>
            </w:r>
          </w:p>
        </w:tc>
      </w:tr>
      <w:tr w14:paraId="09E7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51" w:type="dxa"/>
            <w:vAlign w:val="center"/>
          </w:tcPr>
          <w:p w14:paraId="4FCBF247">
            <w:pPr>
              <w:spacing w:line="360" w:lineRule="exact"/>
              <w:jc w:val="center"/>
              <w:rPr>
                <w:rFonts w:hint="default" w:ascii="宋体" w:hAnsi="宋体" w:eastAsia="宋体"/>
                <w:sz w:val="24"/>
                <w:lang w:val="en-US" w:eastAsia="zh-CN"/>
              </w:rPr>
            </w:pPr>
            <w:r>
              <w:rPr>
                <w:rFonts w:hint="eastAsia" w:ascii="宋体" w:hAnsi="宋体"/>
                <w:sz w:val="24"/>
                <w:lang w:val="en-US" w:eastAsia="zh-CN"/>
              </w:rPr>
              <w:t>10</w:t>
            </w:r>
          </w:p>
        </w:tc>
        <w:tc>
          <w:tcPr>
            <w:tcW w:w="1134" w:type="dxa"/>
          </w:tcPr>
          <w:p w14:paraId="5C345636">
            <w:pPr>
              <w:spacing w:line="360" w:lineRule="exact"/>
              <w:rPr>
                <w:rFonts w:ascii="宋体" w:hAnsi="宋体"/>
                <w:sz w:val="24"/>
              </w:rPr>
            </w:pPr>
            <w:r>
              <w:rPr>
                <w:rFonts w:hint="eastAsia" w:ascii="宋体" w:hAnsi="宋体"/>
                <w:sz w:val="24"/>
              </w:rPr>
              <w:t>智能开关面板</w:t>
            </w:r>
          </w:p>
        </w:tc>
        <w:tc>
          <w:tcPr>
            <w:tcW w:w="5812" w:type="dxa"/>
          </w:tcPr>
          <w:p w14:paraId="2CC5F7C3">
            <w:pPr>
              <w:spacing w:line="360" w:lineRule="exact"/>
              <w:rPr>
                <w:rFonts w:ascii="宋体" w:hAnsi="宋体"/>
                <w:sz w:val="24"/>
              </w:rPr>
            </w:pPr>
            <w:r>
              <w:rPr>
                <w:rFonts w:hint="eastAsia" w:ascii="宋体" w:hAnsi="宋体"/>
                <w:sz w:val="24"/>
              </w:rPr>
              <w:t>大于3路</w:t>
            </w:r>
          </w:p>
        </w:tc>
        <w:tc>
          <w:tcPr>
            <w:tcW w:w="992" w:type="dxa"/>
            <w:vAlign w:val="center"/>
          </w:tcPr>
          <w:p w14:paraId="78049E4C">
            <w:pPr>
              <w:spacing w:line="360" w:lineRule="exact"/>
              <w:rPr>
                <w:rFonts w:ascii="宋体" w:hAnsi="宋体"/>
                <w:sz w:val="24"/>
              </w:rPr>
            </w:pPr>
            <w:r>
              <w:rPr>
                <w:rFonts w:hint="eastAsia" w:ascii="宋体" w:hAnsi="宋体"/>
                <w:sz w:val="24"/>
              </w:rPr>
              <w:t>1套</w:t>
            </w:r>
          </w:p>
        </w:tc>
      </w:tr>
      <w:tr w14:paraId="7FDB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51" w:type="dxa"/>
            <w:vAlign w:val="center"/>
          </w:tcPr>
          <w:p w14:paraId="2EA1456D">
            <w:pPr>
              <w:spacing w:line="360" w:lineRule="exact"/>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1134" w:type="dxa"/>
          </w:tcPr>
          <w:p w14:paraId="1F537537">
            <w:pPr>
              <w:spacing w:line="360" w:lineRule="exact"/>
              <w:rPr>
                <w:rFonts w:ascii="宋体" w:hAnsi="宋体"/>
                <w:sz w:val="24"/>
              </w:rPr>
            </w:pPr>
            <w:r>
              <w:rPr>
                <w:rFonts w:hint="eastAsia" w:ascii="宋体" w:hAnsi="宋体"/>
                <w:sz w:val="24"/>
              </w:rPr>
              <w:t>智能灯带</w:t>
            </w:r>
          </w:p>
        </w:tc>
        <w:tc>
          <w:tcPr>
            <w:tcW w:w="5812" w:type="dxa"/>
          </w:tcPr>
          <w:p w14:paraId="77F9E018">
            <w:pPr>
              <w:spacing w:line="360" w:lineRule="exact"/>
              <w:rPr>
                <w:rFonts w:ascii="宋体" w:hAnsi="宋体"/>
                <w:sz w:val="24"/>
              </w:rPr>
            </w:pPr>
            <w:r>
              <w:rPr>
                <w:rFonts w:hint="eastAsia" w:ascii="宋体" w:hAnsi="宋体"/>
                <w:sz w:val="24"/>
              </w:rPr>
              <w:t>长度光色根据现场定制</w:t>
            </w:r>
          </w:p>
        </w:tc>
        <w:tc>
          <w:tcPr>
            <w:tcW w:w="992" w:type="dxa"/>
            <w:vAlign w:val="center"/>
          </w:tcPr>
          <w:p w14:paraId="60DB03C6">
            <w:pPr>
              <w:spacing w:line="360" w:lineRule="exact"/>
              <w:rPr>
                <w:rFonts w:ascii="宋体" w:hAnsi="宋体"/>
                <w:sz w:val="24"/>
              </w:rPr>
            </w:pPr>
            <w:r>
              <w:rPr>
                <w:rFonts w:hint="eastAsia" w:ascii="宋体" w:hAnsi="宋体"/>
                <w:sz w:val="24"/>
              </w:rPr>
              <w:t>1套</w:t>
            </w:r>
          </w:p>
        </w:tc>
      </w:tr>
      <w:tr w14:paraId="0E79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51" w:type="dxa"/>
            <w:vAlign w:val="center"/>
          </w:tcPr>
          <w:p w14:paraId="4DBB9C17">
            <w:pPr>
              <w:spacing w:line="360" w:lineRule="exact"/>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1134" w:type="dxa"/>
          </w:tcPr>
          <w:p w14:paraId="1DAD11FD">
            <w:pPr>
              <w:spacing w:line="360" w:lineRule="exact"/>
              <w:rPr>
                <w:rFonts w:ascii="宋体" w:hAnsi="宋体"/>
                <w:sz w:val="24"/>
              </w:rPr>
            </w:pPr>
            <w:r>
              <w:rPr>
                <w:rFonts w:hint="eastAsia" w:ascii="宋体" w:hAnsi="宋体"/>
                <w:sz w:val="24"/>
              </w:rPr>
              <w:t>智能插座</w:t>
            </w:r>
          </w:p>
        </w:tc>
        <w:tc>
          <w:tcPr>
            <w:tcW w:w="5812" w:type="dxa"/>
          </w:tcPr>
          <w:p w14:paraId="19071BCC">
            <w:pPr>
              <w:spacing w:line="360" w:lineRule="exact"/>
              <w:rPr>
                <w:rFonts w:ascii="宋体" w:hAnsi="宋体"/>
                <w:sz w:val="24"/>
              </w:rPr>
            </w:pPr>
            <w:r>
              <w:rPr>
                <w:rFonts w:hint="eastAsia" w:ascii="宋体" w:hAnsi="宋体"/>
                <w:sz w:val="24"/>
              </w:rPr>
              <w:t>大于15孔</w:t>
            </w:r>
          </w:p>
        </w:tc>
        <w:tc>
          <w:tcPr>
            <w:tcW w:w="992" w:type="dxa"/>
            <w:vAlign w:val="center"/>
          </w:tcPr>
          <w:p w14:paraId="54E2CAC6">
            <w:pPr>
              <w:spacing w:line="360" w:lineRule="exact"/>
              <w:rPr>
                <w:rFonts w:ascii="宋体" w:hAnsi="宋体"/>
                <w:sz w:val="24"/>
              </w:rPr>
            </w:pPr>
            <w:r>
              <w:rPr>
                <w:rFonts w:hint="eastAsia" w:ascii="宋体" w:hAnsi="宋体"/>
                <w:sz w:val="24"/>
              </w:rPr>
              <w:t>2套</w:t>
            </w:r>
          </w:p>
        </w:tc>
      </w:tr>
      <w:tr w14:paraId="61EF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51" w:type="dxa"/>
            <w:vAlign w:val="center"/>
          </w:tcPr>
          <w:p w14:paraId="1FA86197">
            <w:pPr>
              <w:spacing w:line="360" w:lineRule="exact"/>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3</w:t>
            </w:r>
          </w:p>
        </w:tc>
        <w:tc>
          <w:tcPr>
            <w:tcW w:w="1134" w:type="dxa"/>
          </w:tcPr>
          <w:p w14:paraId="13D629BF">
            <w:pPr>
              <w:spacing w:line="360" w:lineRule="exact"/>
              <w:rPr>
                <w:rFonts w:ascii="宋体" w:hAnsi="宋体"/>
                <w:sz w:val="24"/>
              </w:rPr>
            </w:pPr>
            <w:r>
              <w:rPr>
                <w:rFonts w:hint="eastAsia" w:ascii="宋体" w:hAnsi="宋体"/>
                <w:sz w:val="24"/>
              </w:rPr>
              <w:t>智能筒灯</w:t>
            </w:r>
          </w:p>
        </w:tc>
        <w:tc>
          <w:tcPr>
            <w:tcW w:w="5812" w:type="dxa"/>
          </w:tcPr>
          <w:p w14:paraId="58310EB0">
            <w:pPr>
              <w:spacing w:line="360" w:lineRule="exact"/>
              <w:rPr>
                <w:rFonts w:ascii="宋体" w:hAnsi="宋体"/>
                <w:sz w:val="24"/>
              </w:rPr>
            </w:pPr>
            <w:r>
              <w:rPr>
                <w:rFonts w:hint="eastAsia" w:ascii="宋体" w:hAnsi="宋体"/>
                <w:sz w:val="24"/>
              </w:rPr>
              <w:t>12W</w:t>
            </w:r>
          </w:p>
        </w:tc>
        <w:tc>
          <w:tcPr>
            <w:tcW w:w="992" w:type="dxa"/>
            <w:vAlign w:val="center"/>
          </w:tcPr>
          <w:p w14:paraId="1743EE9F">
            <w:pPr>
              <w:spacing w:line="360" w:lineRule="exact"/>
              <w:rPr>
                <w:rFonts w:ascii="宋体" w:hAnsi="宋体"/>
                <w:sz w:val="24"/>
              </w:rPr>
            </w:pPr>
            <w:r>
              <w:rPr>
                <w:rFonts w:hint="eastAsia" w:ascii="宋体" w:hAnsi="宋体"/>
                <w:sz w:val="24"/>
              </w:rPr>
              <w:t>6只</w:t>
            </w:r>
          </w:p>
        </w:tc>
      </w:tr>
      <w:tr w14:paraId="0853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51" w:type="dxa"/>
            <w:vAlign w:val="center"/>
          </w:tcPr>
          <w:p w14:paraId="1F2F984A">
            <w:pPr>
              <w:spacing w:line="360" w:lineRule="exact"/>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4</w:t>
            </w:r>
          </w:p>
        </w:tc>
        <w:tc>
          <w:tcPr>
            <w:tcW w:w="1134" w:type="dxa"/>
          </w:tcPr>
          <w:p w14:paraId="6B5F18D2">
            <w:pPr>
              <w:spacing w:line="360" w:lineRule="exact"/>
              <w:rPr>
                <w:rFonts w:ascii="宋体" w:hAnsi="宋体"/>
                <w:sz w:val="24"/>
              </w:rPr>
            </w:pPr>
            <w:r>
              <w:rPr>
                <w:rFonts w:hint="eastAsia" w:ascii="宋体" w:hAnsi="宋体"/>
                <w:sz w:val="24"/>
              </w:rPr>
              <w:t>智能窗帘</w:t>
            </w:r>
          </w:p>
        </w:tc>
        <w:tc>
          <w:tcPr>
            <w:tcW w:w="5812" w:type="dxa"/>
          </w:tcPr>
          <w:p w14:paraId="1714E48A">
            <w:pPr>
              <w:spacing w:line="360" w:lineRule="exact"/>
              <w:rPr>
                <w:rFonts w:ascii="宋体" w:hAnsi="宋体"/>
                <w:sz w:val="24"/>
              </w:rPr>
            </w:pPr>
            <w:r>
              <w:rPr>
                <w:rFonts w:hint="eastAsia" w:ascii="宋体" w:hAnsi="宋体"/>
                <w:sz w:val="24"/>
              </w:rPr>
              <w:t>含物联网智能电机、轨道、窗帘定制等</w:t>
            </w:r>
          </w:p>
        </w:tc>
        <w:tc>
          <w:tcPr>
            <w:tcW w:w="992" w:type="dxa"/>
            <w:vAlign w:val="center"/>
          </w:tcPr>
          <w:p w14:paraId="7ECE2422">
            <w:pPr>
              <w:spacing w:line="360" w:lineRule="exact"/>
              <w:rPr>
                <w:rFonts w:ascii="宋体" w:hAnsi="宋体"/>
                <w:sz w:val="24"/>
              </w:rPr>
            </w:pPr>
            <w:r>
              <w:rPr>
                <w:rFonts w:hint="eastAsia" w:ascii="宋体" w:hAnsi="宋体"/>
                <w:sz w:val="24"/>
              </w:rPr>
              <w:t>1套</w:t>
            </w:r>
          </w:p>
        </w:tc>
      </w:tr>
      <w:tr w14:paraId="2049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51" w:type="dxa"/>
            <w:vAlign w:val="center"/>
          </w:tcPr>
          <w:p w14:paraId="3321BDDB">
            <w:pPr>
              <w:spacing w:line="360" w:lineRule="exact"/>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5</w:t>
            </w:r>
          </w:p>
        </w:tc>
        <w:tc>
          <w:tcPr>
            <w:tcW w:w="1134" w:type="dxa"/>
          </w:tcPr>
          <w:p w14:paraId="6527406F">
            <w:pPr>
              <w:spacing w:line="360" w:lineRule="exact"/>
              <w:rPr>
                <w:rFonts w:ascii="宋体" w:hAnsi="宋体"/>
                <w:sz w:val="24"/>
              </w:rPr>
            </w:pPr>
            <w:r>
              <w:rPr>
                <w:rFonts w:hint="eastAsia" w:ascii="宋体" w:hAnsi="宋体"/>
                <w:sz w:val="24"/>
              </w:rPr>
              <w:t>面板AP</w:t>
            </w:r>
          </w:p>
        </w:tc>
        <w:tc>
          <w:tcPr>
            <w:tcW w:w="5812" w:type="dxa"/>
          </w:tcPr>
          <w:p w14:paraId="2BE95F5D">
            <w:pPr>
              <w:spacing w:line="360" w:lineRule="exact"/>
              <w:rPr>
                <w:rFonts w:ascii="宋体" w:hAnsi="宋体"/>
                <w:sz w:val="24"/>
              </w:rPr>
            </w:pPr>
            <w:r>
              <w:rPr>
                <w:rFonts w:ascii="宋体" w:hAnsi="宋体"/>
                <w:sz w:val="24"/>
              </w:rPr>
              <w:t>W</w:t>
            </w:r>
            <w:r>
              <w:rPr>
                <w:rFonts w:hint="eastAsia" w:ascii="宋体" w:hAnsi="宋体"/>
                <w:sz w:val="24"/>
              </w:rPr>
              <w:t>ifi6 接入原有无线AC</w:t>
            </w:r>
          </w:p>
        </w:tc>
        <w:tc>
          <w:tcPr>
            <w:tcW w:w="992" w:type="dxa"/>
            <w:vAlign w:val="center"/>
          </w:tcPr>
          <w:p w14:paraId="6E62702B">
            <w:pPr>
              <w:spacing w:line="360" w:lineRule="exact"/>
              <w:rPr>
                <w:rFonts w:ascii="宋体" w:hAnsi="宋体"/>
                <w:sz w:val="24"/>
              </w:rPr>
            </w:pPr>
            <w:r>
              <w:rPr>
                <w:rFonts w:hint="eastAsia" w:ascii="宋体" w:hAnsi="宋体"/>
                <w:sz w:val="24"/>
              </w:rPr>
              <w:t>1台</w:t>
            </w:r>
          </w:p>
        </w:tc>
      </w:tr>
    </w:tbl>
    <w:p w14:paraId="73FD3E3E">
      <w:pPr>
        <w:spacing w:line="360" w:lineRule="exact"/>
        <w:rPr>
          <w:rFonts w:ascii="宋体" w:hAnsi="宋体"/>
          <w:sz w:val="24"/>
        </w:rPr>
      </w:pPr>
      <w:r>
        <w:rPr>
          <w:rFonts w:hint="eastAsia" w:ascii="宋体" w:hAnsi="宋体"/>
          <w:sz w:val="24"/>
        </w:rPr>
        <w:t>（4）智慧教室</w:t>
      </w:r>
    </w:p>
    <w:tbl>
      <w:tblPr>
        <w:tblStyle w:val="10"/>
        <w:tblW w:w="8799" w:type="dxa"/>
        <w:tblInd w:w="98" w:type="dxa"/>
        <w:tblLayout w:type="autofit"/>
        <w:tblCellMar>
          <w:top w:w="0" w:type="dxa"/>
          <w:left w:w="108" w:type="dxa"/>
          <w:bottom w:w="0" w:type="dxa"/>
          <w:right w:w="108" w:type="dxa"/>
        </w:tblCellMar>
      </w:tblPr>
      <w:tblGrid>
        <w:gridCol w:w="861"/>
        <w:gridCol w:w="1134"/>
        <w:gridCol w:w="5953"/>
        <w:gridCol w:w="851"/>
      </w:tblGrid>
      <w:tr w14:paraId="071E7E25">
        <w:tblPrEx>
          <w:tblCellMar>
            <w:top w:w="0" w:type="dxa"/>
            <w:left w:w="108" w:type="dxa"/>
            <w:bottom w:w="0" w:type="dxa"/>
            <w:right w:w="108" w:type="dxa"/>
          </w:tblCellMar>
        </w:tblPrEx>
        <w:trPr>
          <w:trHeight w:val="6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CBADDD">
            <w:pPr>
              <w:spacing w:line="360" w:lineRule="exact"/>
              <w:rPr>
                <w:rFonts w:ascii="宋体" w:hAnsi="宋体"/>
                <w:sz w:val="24"/>
              </w:rPr>
            </w:pPr>
            <w:r>
              <w:rPr>
                <w:rFonts w:hint="eastAsia" w:ascii="宋体" w:hAnsi="宋体"/>
                <w:sz w:val="24"/>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2EDA477">
            <w:pPr>
              <w:spacing w:line="360" w:lineRule="exact"/>
              <w:rPr>
                <w:rFonts w:ascii="宋体" w:hAnsi="宋体"/>
                <w:sz w:val="24"/>
              </w:rPr>
            </w:pPr>
            <w:r>
              <w:rPr>
                <w:rFonts w:hint="eastAsia" w:ascii="宋体" w:hAnsi="宋体"/>
                <w:sz w:val="24"/>
              </w:rPr>
              <w:t>设备名称</w:t>
            </w:r>
          </w:p>
        </w:tc>
        <w:tc>
          <w:tcPr>
            <w:tcW w:w="5953" w:type="dxa"/>
            <w:tcBorders>
              <w:top w:val="single" w:color="auto" w:sz="4" w:space="0"/>
              <w:left w:val="nil"/>
              <w:bottom w:val="single" w:color="auto" w:sz="4" w:space="0"/>
              <w:right w:val="single" w:color="auto" w:sz="4" w:space="0"/>
            </w:tcBorders>
            <w:shd w:val="clear" w:color="auto" w:fill="auto"/>
            <w:noWrap/>
            <w:vAlign w:val="center"/>
          </w:tcPr>
          <w:p w14:paraId="12878022">
            <w:pPr>
              <w:spacing w:line="360" w:lineRule="exact"/>
              <w:rPr>
                <w:rFonts w:ascii="宋体" w:hAnsi="宋体"/>
                <w:sz w:val="24"/>
              </w:rPr>
            </w:pPr>
            <w:r>
              <w:rPr>
                <w:rFonts w:hint="eastAsia" w:ascii="宋体" w:hAnsi="宋体"/>
                <w:sz w:val="24"/>
              </w:rPr>
              <w:t>功能参数</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1A970883">
            <w:pPr>
              <w:spacing w:line="360" w:lineRule="exact"/>
              <w:rPr>
                <w:rFonts w:ascii="宋体" w:hAnsi="宋体"/>
                <w:sz w:val="24"/>
              </w:rPr>
            </w:pPr>
            <w:r>
              <w:rPr>
                <w:rFonts w:hint="eastAsia" w:ascii="宋体" w:hAnsi="宋体"/>
                <w:sz w:val="24"/>
              </w:rPr>
              <w:t>数量</w:t>
            </w:r>
          </w:p>
        </w:tc>
      </w:tr>
      <w:tr w14:paraId="5F07ED1C">
        <w:tblPrEx>
          <w:tblCellMar>
            <w:top w:w="0" w:type="dxa"/>
            <w:left w:w="108" w:type="dxa"/>
            <w:bottom w:w="0" w:type="dxa"/>
            <w:right w:w="108" w:type="dxa"/>
          </w:tblCellMar>
        </w:tblPrEx>
        <w:trPr>
          <w:trHeight w:val="5802" w:hRule="atLeast"/>
        </w:trPr>
        <w:tc>
          <w:tcPr>
            <w:tcW w:w="861" w:type="dxa"/>
            <w:tcBorders>
              <w:top w:val="nil"/>
              <w:left w:val="single" w:color="auto" w:sz="4" w:space="0"/>
              <w:bottom w:val="single" w:color="auto" w:sz="4" w:space="0"/>
              <w:right w:val="single" w:color="auto" w:sz="4" w:space="0"/>
            </w:tcBorders>
            <w:shd w:val="clear" w:color="auto" w:fill="auto"/>
            <w:noWrap/>
            <w:vAlign w:val="center"/>
          </w:tcPr>
          <w:p w14:paraId="1D60C215">
            <w:pPr>
              <w:spacing w:line="360" w:lineRule="exact"/>
              <w:jc w:val="center"/>
              <w:rPr>
                <w:rFonts w:ascii="宋体" w:hAnsi="宋体"/>
                <w:sz w:val="24"/>
              </w:rPr>
            </w:pPr>
            <w:r>
              <w:rPr>
                <w:rFonts w:hint="eastAsia" w:ascii="宋体" w:hAnsi="宋体"/>
                <w:sz w:val="24"/>
              </w:rPr>
              <w:t>1</w:t>
            </w:r>
          </w:p>
        </w:tc>
        <w:tc>
          <w:tcPr>
            <w:tcW w:w="1134" w:type="dxa"/>
            <w:tcBorders>
              <w:top w:val="nil"/>
              <w:left w:val="nil"/>
              <w:bottom w:val="single" w:color="auto" w:sz="4" w:space="0"/>
              <w:right w:val="single" w:color="auto" w:sz="4" w:space="0"/>
            </w:tcBorders>
            <w:shd w:val="clear" w:color="auto" w:fill="auto"/>
            <w:vAlign w:val="center"/>
          </w:tcPr>
          <w:p w14:paraId="2FAA391F">
            <w:pPr>
              <w:spacing w:line="360" w:lineRule="exact"/>
              <w:rPr>
                <w:rFonts w:ascii="宋体" w:hAnsi="宋体"/>
                <w:sz w:val="24"/>
              </w:rPr>
            </w:pPr>
            <w:r>
              <w:rPr>
                <w:rFonts w:hint="eastAsia" w:ascii="宋体" w:hAnsi="宋体"/>
                <w:sz w:val="24"/>
              </w:rPr>
              <w:t>防眩光智慧云班牌</w:t>
            </w:r>
            <w:r>
              <w:rPr>
                <w:rFonts w:hint="eastAsia" w:ascii="宋体" w:hAnsi="宋体"/>
                <w:sz w:val="24"/>
              </w:rPr>
              <w:br w:type="textWrapping"/>
            </w:r>
            <w:r>
              <w:rPr>
                <w:rFonts w:hint="eastAsia" w:ascii="宋体" w:hAnsi="宋体"/>
                <w:sz w:val="24"/>
              </w:rPr>
              <w:t>（横款）</w:t>
            </w:r>
          </w:p>
        </w:tc>
        <w:tc>
          <w:tcPr>
            <w:tcW w:w="5953" w:type="dxa"/>
            <w:tcBorders>
              <w:top w:val="single" w:color="auto" w:sz="4" w:space="0"/>
              <w:left w:val="nil"/>
              <w:bottom w:val="single" w:color="auto" w:sz="4" w:space="0"/>
              <w:right w:val="single" w:color="000000" w:sz="4" w:space="0"/>
            </w:tcBorders>
            <w:shd w:val="clear" w:color="auto" w:fill="auto"/>
          </w:tcPr>
          <w:p w14:paraId="3E9056E9">
            <w:pPr>
              <w:spacing w:line="360" w:lineRule="exact"/>
              <w:rPr>
                <w:rFonts w:ascii="宋体" w:hAnsi="宋体"/>
                <w:sz w:val="24"/>
              </w:rPr>
            </w:pPr>
            <w:r>
              <w:rPr>
                <w:rFonts w:hint="eastAsia" w:ascii="宋体" w:hAnsi="宋体"/>
                <w:sz w:val="24"/>
              </w:rPr>
              <w:t>1、采用21.5英寸横屏式电容显示屏，支持≥10点触控，屏幕分辨率≥1920*1080，显示比例16:9；屏幕亮度≥500cd/㎡。(提供具有CNAS或CMA资质认证标识的第三方检测机构出具的检测报告复印件证明）</w:t>
            </w:r>
            <w:r>
              <w:rPr>
                <w:rFonts w:hint="eastAsia" w:ascii="宋体" w:hAnsi="宋体"/>
                <w:sz w:val="24"/>
              </w:rPr>
              <w:br w:type="textWrapping"/>
            </w:r>
            <w:r>
              <w:rPr>
                <w:rFonts w:hint="eastAsia" w:ascii="宋体" w:hAnsi="宋体"/>
                <w:sz w:val="24"/>
              </w:rPr>
              <w:t>2、整机采用防水防尘结构设计，适用于学校教室半户外环境，防护等级不低于IP65。(提供具有CNAS或CMA资质认证标识的第三方检测机构出具的检测报告复印件证明）</w:t>
            </w:r>
            <w:r>
              <w:rPr>
                <w:rFonts w:hint="eastAsia" w:ascii="宋体" w:hAnsi="宋体"/>
                <w:sz w:val="24"/>
              </w:rPr>
              <w:br w:type="textWrapping"/>
            </w:r>
            <w:r>
              <w:rPr>
                <w:rFonts w:hint="eastAsia" w:ascii="宋体" w:hAnsi="宋体"/>
                <w:sz w:val="24"/>
              </w:rPr>
              <w:t>3、整机背部与墙面微距全贴合，背面与平整墙面间隙最大处≤2.5mm；整机最大厚度不大于29mm。(提供具有CNAS或CMA资质认证标识的第三方检测机构出具的检测报告复印件证明）</w:t>
            </w:r>
            <w:r>
              <w:rPr>
                <w:rFonts w:hint="eastAsia" w:ascii="宋体" w:hAnsi="宋体"/>
                <w:sz w:val="24"/>
              </w:rPr>
              <w:br w:type="textWrapping"/>
            </w:r>
            <w:r>
              <w:rPr>
                <w:rFonts w:hint="eastAsia" w:ascii="宋体" w:hAnsi="宋体"/>
                <w:sz w:val="24"/>
              </w:rPr>
              <w:t>4、整机正面覆盖钢化玻璃，正面不采用贴膜方式具备防眩光功能。</w:t>
            </w:r>
            <w:r>
              <w:rPr>
                <w:rFonts w:hint="eastAsia" w:ascii="宋体" w:hAnsi="宋体"/>
                <w:sz w:val="24"/>
              </w:rPr>
              <w:br w:type="textWrapping"/>
            </w:r>
            <w:r>
              <w:rPr>
                <w:rFonts w:hint="eastAsia" w:ascii="宋体" w:hAnsi="宋体"/>
                <w:sz w:val="24"/>
              </w:rPr>
              <w:t>5、可拍摄≥200W像素的照片，支持不少于5人同时进行人脸识别；支持学生无卡考勤签到、查看个人课程表、家长留言等个人信息。(提供具有CNAS或CMA资质认证标识的第三方检测机构出具的检测报告复印件证明）</w:t>
            </w:r>
            <w:r>
              <w:rPr>
                <w:rFonts w:hint="eastAsia" w:ascii="宋体" w:hAnsi="宋体"/>
                <w:sz w:val="24"/>
              </w:rPr>
              <w:br w:type="textWrapping"/>
            </w:r>
            <w:r>
              <w:rPr>
                <w:rFonts w:hint="eastAsia" w:ascii="宋体" w:hAnsi="宋体"/>
                <w:sz w:val="24"/>
              </w:rPr>
              <w:t>6、整机在逆光（人像处于背景照度≥60000Lux）环境下距离≤0.5m可正常进行人脸识别。(提供具有CNAS或CMA资质认证标识的第三方检测机构出具的检测报告复印件证明）</w:t>
            </w:r>
            <w:r>
              <w:rPr>
                <w:rFonts w:hint="eastAsia" w:ascii="宋体" w:hAnsi="宋体"/>
                <w:sz w:val="24"/>
              </w:rPr>
              <w:br w:type="textWrapping"/>
            </w:r>
            <w:r>
              <w:rPr>
                <w:rFonts w:hint="eastAsia" w:ascii="宋体" w:hAnsi="宋体"/>
                <w:sz w:val="24"/>
              </w:rPr>
              <w:t>7、内置高灵敏度的全向麦克风，拾音半径不小于0.5m，支持学生语音留言，留言内容同步发送至家长微信。(提供具有CNAS或CMA资质认证标识的第三方检测机构出具的检测报告复印件证明）</w:t>
            </w:r>
            <w:r>
              <w:rPr>
                <w:rFonts w:hint="eastAsia" w:ascii="宋体" w:hAnsi="宋体"/>
                <w:sz w:val="24"/>
              </w:rPr>
              <w:br w:type="textWrapping"/>
            </w:r>
            <w:r>
              <w:rPr>
                <w:rFonts w:hint="eastAsia" w:ascii="宋体" w:hAnsi="宋体"/>
                <w:sz w:val="24"/>
              </w:rPr>
              <w:t>8、内置2.0立体声道功放，支持视频及家长留言的音频播放。</w:t>
            </w:r>
            <w:r>
              <w:rPr>
                <w:rFonts w:hint="eastAsia" w:ascii="宋体" w:hAnsi="宋体"/>
                <w:sz w:val="24"/>
              </w:rPr>
              <w:br w:type="textWrapping"/>
            </w:r>
            <w:r>
              <w:rPr>
                <w:rFonts w:hint="eastAsia" w:ascii="宋体" w:hAnsi="宋体"/>
                <w:sz w:val="24"/>
              </w:rPr>
              <w:t>9、刷卡器：具有内置IC卡刷卡器，支持14443协议；学生可佩带相应的终端设备完成刷卡签到、查看个人信息等操作。</w:t>
            </w:r>
            <w:r>
              <w:rPr>
                <w:rFonts w:hint="eastAsia" w:ascii="宋体" w:hAnsi="宋体"/>
                <w:sz w:val="24"/>
              </w:rPr>
              <w:br w:type="textWrapping"/>
            </w:r>
            <w:r>
              <w:rPr>
                <w:rFonts w:hint="eastAsia" w:ascii="宋体" w:hAnsi="宋体"/>
                <w:sz w:val="24"/>
              </w:rPr>
              <w:t>10、整机具备至少一路RJ45网络接口；具备不少于2路USB 2.0接口；整机采用内置天线设计，无任何天线外露；支持外接门禁控制。(提供具有CNAS或CMA资质认证标识的第三方检测机构出具的检测报告复印件证明）</w:t>
            </w:r>
            <w:r>
              <w:rPr>
                <w:rFonts w:hint="eastAsia" w:ascii="宋体" w:hAnsi="宋体"/>
                <w:sz w:val="24"/>
              </w:rPr>
              <w:br w:type="textWrapping"/>
            </w:r>
            <w:r>
              <w:rPr>
                <w:rFonts w:hint="eastAsia" w:ascii="宋体" w:hAnsi="宋体"/>
                <w:sz w:val="24"/>
              </w:rPr>
              <w:t>11、系统运行内存不低于2GB，存储容量不低于8GB；操作系统版本不低于Android 9.0；CPU≥4核，最高主频≥1.9G。</w:t>
            </w:r>
            <w:r>
              <w:rPr>
                <w:rFonts w:hint="eastAsia" w:ascii="宋体" w:hAnsi="宋体"/>
                <w:sz w:val="24"/>
              </w:rPr>
              <w:br w:type="textWrapping"/>
            </w:r>
            <w:r>
              <w:rPr>
                <w:rFonts w:hint="eastAsia" w:ascii="宋体" w:hAnsi="宋体"/>
                <w:sz w:val="24"/>
              </w:rPr>
              <w:t>12、整机电源采用插墙式电源适配器，适配器无需悬挂，线材上出；支持远程开关机功能，远程唤醒待机功耗≤2W。</w:t>
            </w:r>
          </w:p>
        </w:tc>
        <w:tc>
          <w:tcPr>
            <w:tcW w:w="851" w:type="dxa"/>
            <w:tcBorders>
              <w:top w:val="nil"/>
              <w:left w:val="nil"/>
              <w:bottom w:val="single" w:color="auto" w:sz="4" w:space="0"/>
              <w:right w:val="single" w:color="auto" w:sz="4" w:space="0"/>
            </w:tcBorders>
            <w:shd w:val="clear" w:color="auto" w:fill="auto"/>
            <w:noWrap/>
            <w:vAlign w:val="center"/>
          </w:tcPr>
          <w:p w14:paraId="4C3EF0A3">
            <w:pPr>
              <w:spacing w:line="360" w:lineRule="exact"/>
              <w:rPr>
                <w:rFonts w:ascii="宋体" w:hAnsi="宋体"/>
                <w:sz w:val="24"/>
              </w:rPr>
            </w:pPr>
            <w:r>
              <w:rPr>
                <w:rFonts w:hint="eastAsia" w:ascii="宋体" w:hAnsi="宋体"/>
                <w:sz w:val="24"/>
              </w:rPr>
              <w:t>9台</w:t>
            </w:r>
          </w:p>
        </w:tc>
      </w:tr>
      <w:tr w14:paraId="31379FC5">
        <w:tblPrEx>
          <w:tblCellMar>
            <w:top w:w="0" w:type="dxa"/>
            <w:left w:w="108" w:type="dxa"/>
            <w:bottom w:w="0" w:type="dxa"/>
            <w:right w:w="108" w:type="dxa"/>
          </w:tblCellMar>
        </w:tblPrEx>
        <w:trPr>
          <w:trHeight w:val="28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36A75F">
            <w:pPr>
              <w:spacing w:line="360" w:lineRule="exact"/>
              <w:jc w:val="center"/>
              <w:rPr>
                <w:rFonts w:ascii="宋体" w:hAnsi="宋体"/>
                <w:sz w:val="24"/>
              </w:rPr>
            </w:pPr>
            <w:r>
              <w:rPr>
                <w:rFonts w:hint="eastAsia" w:ascii="宋体" w:hAnsi="宋体"/>
                <w:sz w:val="24"/>
              </w:rPr>
              <w:t>2</w:t>
            </w:r>
          </w:p>
        </w:tc>
        <w:tc>
          <w:tcPr>
            <w:tcW w:w="1134" w:type="dxa"/>
            <w:tcBorders>
              <w:top w:val="nil"/>
              <w:left w:val="nil"/>
              <w:bottom w:val="single" w:color="auto" w:sz="4" w:space="0"/>
              <w:right w:val="single" w:color="auto" w:sz="4" w:space="0"/>
            </w:tcBorders>
            <w:shd w:val="clear" w:color="auto" w:fill="auto"/>
            <w:noWrap/>
            <w:vAlign w:val="center"/>
          </w:tcPr>
          <w:p w14:paraId="569FE613">
            <w:pPr>
              <w:spacing w:line="360" w:lineRule="exact"/>
              <w:rPr>
                <w:rFonts w:ascii="宋体" w:hAnsi="宋体"/>
                <w:sz w:val="24"/>
              </w:rPr>
            </w:pPr>
            <w:r>
              <w:rPr>
                <w:rFonts w:hint="eastAsia" w:ascii="宋体" w:hAnsi="宋体"/>
                <w:sz w:val="24"/>
              </w:rPr>
              <w:t>信息发布系统</w:t>
            </w:r>
          </w:p>
        </w:tc>
        <w:tc>
          <w:tcPr>
            <w:tcW w:w="5953" w:type="dxa"/>
            <w:tcBorders>
              <w:top w:val="single" w:color="auto" w:sz="4" w:space="0"/>
              <w:left w:val="nil"/>
              <w:bottom w:val="single" w:color="auto" w:sz="4" w:space="0"/>
              <w:right w:val="single" w:color="000000" w:sz="4" w:space="0"/>
            </w:tcBorders>
            <w:shd w:val="clear" w:color="auto" w:fill="auto"/>
          </w:tcPr>
          <w:p w14:paraId="794F4D0B">
            <w:pPr>
              <w:spacing w:line="360" w:lineRule="exact"/>
              <w:rPr>
                <w:rFonts w:ascii="宋体" w:hAnsi="宋体"/>
                <w:sz w:val="24"/>
              </w:rPr>
            </w:pPr>
            <w:r>
              <w:rPr>
                <w:rFonts w:hint="eastAsia" w:ascii="宋体" w:hAnsi="宋体"/>
                <w:sz w:val="24"/>
              </w:rPr>
              <w:br w:type="textWrapping"/>
            </w:r>
            <w:r>
              <w:rPr>
                <w:rFonts w:hint="eastAsia" w:ascii="宋体" w:hAnsi="宋体"/>
                <w:sz w:val="24"/>
              </w:rPr>
              <w:t>1、系统可在后台发布班牌展示信息内容，支持照片、视频、新闻、公告、电子欢迎横幅、PDF、第三方链接等类型，内容支持图文混合排版。</w:t>
            </w:r>
            <w:r>
              <w:rPr>
                <w:rFonts w:hint="eastAsia" w:ascii="宋体" w:hAnsi="宋体"/>
                <w:sz w:val="24"/>
              </w:rPr>
              <w:br w:type="textWrapping"/>
            </w:r>
            <w:r>
              <w:rPr>
                <w:rFonts w:hint="eastAsia" w:ascii="宋体" w:hAnsi="宋体"/>
                <w:sz w:val="24"/>
              </w:rPr>
              <w:t>2、信息发布具备定向发布功能，可按照全校、班级层级进行定向信息推送。</w:t>
            </w:r>
            <w:r>
              <w:rPr>
                <w:rFonts w:hint="eastAsia" w:ascii="宋体" w:hAnsi="宋体"/>
                <w:sz w:val="24"/>
              </w:rPr>
              <w:br w:type="textWrapping"/>
            </w:r>
            <w:r>
              <w:rPr>
                <w:rFonts w:hint="eastAsia" w:ascii="宋体" w:hAnsi="宋体"/>
                <w:sz w:val="24"/>
              </w:rPr>
              <w:t>3、联动校宣：发布的校级图片、视频、新闻、公告，可同时传到班牌和一体机（安装校园信息视窗软件）上展示。</w:t>
            </w:r>
            <w:r>
              <w:rPr>
                <w:rFonts w:hint="eastAsia" w:ascii="宋体" w:hAnsi="宋体"/>
                <w:sz w:val="24"/>
              </w:rPr>
              <w:br w:type="textWrapping"/>
            </w:r>
            <w:r>
              <w:rPr>
                <w:rFonts w:hint="eastAsia" w:ascii="宋体" w:hAnsi="宋体"/>
                <w:sz w:val="24"/>
              </w:rPr>
              <w:t>4、设置屏保模式后，班牌长时间处于无人操作状态下将自动切换至屏幕保护模式，屏保模式下可选择全校、班级相册轮播、置顶已发布公告等多种内容展示。</w:t>
            </w:r>
            <w:r>
              <w:rPr>
                <w:rFonts w:hint="eastAsia" w:ascii="宋体" w:hAnsi="宋体"/>
                <w:sz w:val="24"/>
              </w:rPr>
              <w:br w:type="textWrapping"/>
            </w:r>
            <w:r>
              <w:rPr>
                <w:rFonts w:hint="eastAsia" w:ascii="宋体" w:hAnsi="宋体"/>
                <w:sz w:val="24"/>
              </w:rPr>
              <w:t>5、系统内置≥200张屏保云图，分属于不同的云图库（如：卫生健康、党建文化、科普知识等），用户可以选择需要的云图库作为班牌屏保。</w:t>
            </w:r>
            <w:r>
              <w:rPr>
                <w:rFonts w:hint="eastAsia" w:ascii="宋体" w:hAnsi="宋体"/>
                <w:sz w:val="24"/>
              </w:rPr>
              <w:br w:type="textWrapping"/>
            </w:r>
            <w:r>
              <w:rPr>
                <w:rFonts w:hint="eastAsia" w:ascii="宋体" w:hAnsi="宋体"/>
                <w:sz w:val="24"/>
              </w:rPr>
              <w:t>6、新闻公告、相册、视频、海报功能均支持霸屏发布，在指定时间段内霸屏内容全屏展示。(提供具有CNAS或CMA资质认证标识的第三方检测机构出具的检测报告复印件证明）</w:t>
            </w:r>
            <w:r>
              <w:rPr>
                <w:rFonts w:hint="eastAsia" w:ascii="宋体" w:hAnsi="宋体"/>
                <w:sz w:val="24"/>
              </w:rPr>
              <w:br w:type="textWrapping"/>
            </w:r>
            <w:r>
              <w:rPr>
                <w:rFonts w:hint="eastAsia" w:ascii="宋体" w:hAnsi="宋体"/>
                <w:sz w:val="24"/>
              </w:rPr>
              <w:t>7、公告发布支持家长提交回执设置，打开需要家长回执开关后，微信公众号会实时通知家长公告消息，老师可以在小程序实时查看家长提交回执明细。(提供具有CNAS或CMA资质认证标识的第三方检测机构出具的检测报告复印件证明）</w:t>
            </w:r>
            <w:r>
              <w:rPr>
                <w:rFonts w:hint="eastAsia" w:ascii="宋体" w:hAnsi="宋体"/>
                <w:sz w:val="24"/>
              </w:rPr>
              <w:br w:type="textWrapping"/>
            </w:r>
            <w:r>
              <w:rPr>
                <w:rFonts w:hint="eastAsia" w:ascii="宋体" w:hAnsi="宋体"/>
                <w:sz w:val="24"/>
              </w:rPr>
              <w:t>8、支持发布校级重要公告，新增公告内容同步在全校班牌置顶展示。</w:t>
            </w:r>
            <w:r>
              <w:rPr>
                <w:rFonts w:hint="eastAsia" w:ascii="宋体" w:hAnsi="宋体"/>
                <w:sz w:val="24"/>
              </w:rPr>
              <w:br w:type="textWrapping"/>
            </w:r>
            <w:r>
              <w:rPr>
                <w:rFonts w:hint="eastAsia" w:ascii="宋体" w:hAnsi="宋体"/>
                <w:sz w:val="24"/>
              </w:rPr>
              <w:t>9、系统内置≥20套公告模板（如：家长会通知、寒暑假通知等），可供用户发布公告时套用。</w:t>
            </w:r>
            <w:r>
              <w:rPr>
                <w:rFonts w:hint="eastAsia" w:ascii="宋体" w:hAnsi="宋体"/>
                <w:sz w:val="24"/>
              </w:rPr>
              <w:br w:type="textWrapping"/>
            </w:r>
            <w:r>
              <w:rPr>
                <w:rFonts w:hint="eastAsia" w:ascii="宋体" w:hAnsi="宋体"/>
                <w:sz w:val="24"/>
              </w:rPr>
              <w:t>10、系统内置≥50套海报模板（如，欢迎模式，卫生健康，校园风采，通知公告等），支持用户自定义修改背景及文案。同时可以自定义管理海报分类。</w:t>
            </w:r>
            <w:r>
              <w:rPr>
                <w:rFonts w:hint="eastAsia" w:ascii="宋体" w:hAnsi="宋体"/>
                <w:sz w:val="24"/>
              </w:rPr>
              <w:br w:type="textWrapping"/>
            </w:r>
            <w:r>
              <w:rPr>
                <w:rFonts w:hint="eastAsia" w:ascii="宋体" w:hAnsi="宋体"/>
                <w:sz w:val="24"/>
              </w:rPr>
              <w:t>11、支持以校级或班级为单位发布事件倒计时，可编辑事件名称和倒计时截止时间，事件剩余时间在班牌实时显示，可同时发布不少于3个事件倒计时。</w:t>
            </w:r>
            <w:r>
              <w:rPr>
                <w:rFonts w:hint="eastAsia" w:ascii="宋体" w:hAnsi="宋体"/>
                <w:sz w:val="24"/>
              </w:rPr>
              <w:br w:type="textWrapping"/>
            </w:r>
            <w:r>
              <w:rPr>
                <w:rFonts w:hint="eastAsia" w:ascii="宋体" w:hAnsi="宋体"/>
                <w:sz w:val="24"/>
              </w:rPr>
              <w:t>12、支持发布班级值日安排，可在班牌显示当日对应的值日生名单。。</w:t>
            </w:r>
            <w:r>
              <w:rPr>
                <w:rFonts w:hint="eastAsia" w:ascii="宋体" w:hAnsi="宋体"/>
                <w:sz w:val="24"/>
              </w:rPr>
              <w:br w:type="textWrapping"/>
            </w:r>
            <w:r>
              <w:rPr>
                <w:rFonts w:hint="eastAsia" w:ascii="宋体" w:hAnsi="宋体"/>
                <w:sz w:val="24"/>
              </w:rPr>
              <w:t>13、支持对信息发布进行审核权限管理，可同时设置不同审核人，用户进行信息发布时，需由指定用户审核后才可在设备上展示。(提供具有CNAS或CMA资质认证标识的第三方检测机构出具的检测报告复印件证明）</w:t>
            </w:r>
            <w:r>
              <w:rPr>
                <w:rFonts w:hint="eastAsia" w:ascii="宋体" w:hAnsi="宋体"/>
                <w:sz w:val="24"/>
              </w:rPr>
              <w:br w:type="textWrapping"/>
            </w:r>
            <w:r>
              <w:rPr>
                <w:rFonts w:hint="eastAsia" w:ascii="宋体" w:hAnsi="宋体"/>
                <w:sz w:val="24"/>
              </w:rPr>
              <w:t>14、支持信息发布IP白名单管理，可将相关管理人员的办公网络IP地址纳入“IP白名单”，白名单外的IP地址无法获取信息发布权限。(提供具有CNAS或CMA资质认证标识的第三方检测机构出具的检测报告复印件证明）</w:t>
            </w:r>
          </w:p>
        </w:tc>
        <w:tc>
          <w:tcPr>
            <w:tcW w:w="851" w:type="dxa"/>
            <w:tcBorders>
              <w:top w:val="nil"/>
              <w:left w:val="nil"/>
              <w:bottom w:val="single" w:color="auto" w:sz="4" w:space="0"/>
              <w:right w:val="single" w:color="auto" w:sz="4" w:space="0"/>
            </w:tcBorders>
            <w:shd w:val="clear" w:color="auto" w:fill="auto"/>
            <w:noWrap/>
            <w:vAlign w:val="center"/>
          </w:tcPr>
          <w:p w14:paraId="319A5AB9">
            <w:pPr>
              <w:spacing w:line="360" w:lineRule="exact"/>
              <w:rPr>
                <w:rFonts w:ascii="宋体" w:hAnsi="宋体"/>
                <w:sz w:val="24"/>
              </w:rPr>
            </w:pPr>
            <w:r>
              <w:rPr>
                <w:rFonts w:hint="eastAsia" w:ascii="宋体" w:hAnsi="宋体"/>
                <w:sz w:val="24"/>
              </w:rPr>
              <w:t>9套</w:t>
            </w:r>
          </w:p>
        </w:tc>
      </w:tr>
      <w:tr w14:paraId="2C0ACA98">
        <w:tblPrEx>
          <w:tblCellMar>
            <w:top w:w="0" w:type="dxa"/>
            <w:left w:w="108" w:type="dxa"/>
            <w:bottom w:w="0" w:type="dxa"/>
            <w:right w:w="108" w:type="dxa"/>
          </w:tblCellMar>
        </w:tblPrEx>
        <w:trPr>
          <w:trHeight w:val="1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9436472">
            <w:pPr>
              <w:spacing w:line="360" w:lineRule="exact"/>
              <w:jc w:val="center"/>
              <w:rPr>
                <w:rFonts w:ascii="宋体" w:hAnsi="宋体"/>
                <w:sz w:val="24"/>
              </w:rPr>
            </w:pPr>
            <w:r>
              <w:rPr>
                <w:rFonts w:hint="eastAsia" w:ascii="宋体" w:hAnsi="宋体"/>
                <w:sz w:val="24"/>
              </w:rPr>
              <w:t>3</w:t>
            </w:r>
          </w:p>
        </w:tc>
        <w:tc>
          <w:tcPr>
            <w:tcW w:w="1134" w:type="dxa"/>
            <w:tcBorders>
              <w:top w:val="nil"/>
              <w:left w:val="nil"/>
              <w:bottom w:val="single" w:color="auto" w:sz="4" w:space="0"/>
              <w:right w:val="single" w:color="auto" w:sz="4" w:space="0"/>
            </w:tcBorders>
            <w:shd w:val="clear" w:color="auto" w:fill="auto"/>
            <w:noWrap/>
            <w:vAlign w:val="center"/>
          </w:tcPr>
          <w:p w14:paraId="6BDA0C14">
            <w:pPr>
              <w:spacing w:line="360" w:lineRule="exact"/>
              <w:rPr>
                <w:rFonts w:ascii="宋体" w:hAnsi="宋体"/>
                <w:sz w:val="24"/>
              </w:rPr>
            </w:pPr>
            <w:r>
              <w:rPr>
                <w:rFonts w:hint="eastAsia" w:ascii="宋体" w:hAnsi="宋体"/>
                <w:sz w:val="24"/>
              </w:rPr>
              <w:t>课程管理系统</w:t>
            </w:r>
          </w:p>
        </w:tc>
        <w:tc>
          <w:tcPr>
            <w:tcW w:w="5953" w:type="dxa"/>
            <w:tcBorders>
              <w:top w:val="single" w:color="auto" w:sz="4" w:space="0"/>
              <w:left w:val="nil"/>
              <w:bottom w:val="single" w:color="auto" w:sz="4" w:space="0"/>
              <w:right w:val="single" w:color="000000" w:sz="4" w:space="0"/>
            </w:tcBorders>
            <w:shd w:val="clear" w:color="auto" w:fill="auto"/>
            <w:vAlign w:val="center"/>
          </w:tcPr>
          <w:p w14:paraId="5C6916E0">
            <w:pPr>
              <w:spacing w:line="360" w:lineRule="exact"/>
              <w:rPr>
                <w:rFonts w:ascii="宋体" w:hAnsi="宋体"/>
                <w:sz w:val="24"/>
              </w:rPr>
            </w:pPr>
            <w:r>
              <w:rPr>
                <w:rFonts w:hint="eastAsia" w:ascii="宋体" w:hAnsi="宋体"/>
                <w:sz w:val="24"/>
              </w:rPr>
              <w:t>1、系统提供科目数据库，内置常见学科科目名称，且支持自定义增添科目。</w:t>
            </w:r>
            <w:r>
              <w:rPr>
                <w:rFonts w:hint="eastAsia" w:ascii="宋体" w:hAnsi="宋体"/>
                <w:sz w:val="24"/>
              </w:rPr>
              <w:br w:type="textWrapping"/>
            </w:r>
            <w:r>
              <w:rPr>
                <w:rFonts w:hint="eastAsia" w:ascii="宋体" w:hAnsi="宋体"/>
                <w:sz w:val="24"/>
              </w:rPr>
              <w:t>2、支持以电子表格形式快速导入全校课表或人工创建课程表，具备单科目快速排课功能，可将某科目在课程表中跨日跨时段快速复制，提高录入效率。</w:t>
            </w:r>
            <w:r>
              <w:rPr>
                <w:rFonts w:hint="eastAsia" w:ascii="宋体" w:hAnsi="宋体"/>
                <w:sz w:val="24"/>
              </w:rPr>
              <w:br w:type="textWrapping"/>
            </w:r>
            <w:r>
              <w:rPr>
                <w:rFonts w:hint="eastAsia" w:ascii="宋体" w:hAnsi="宋体"/>
                <w:sz w:val="24"/>
              </w:rPr>
              <w:t>3、管理员可授权班主任自助管理本班课程表。</w:t>
            </w:r>
            <w:r>
              <w:rPr>
                <w:rFonts w:hint="eastAsia" w:ascii="宋体" w:hAnsi="宋体"/>
                <w:sz w:val="24"/>
              </w:rPr>
              <w:br w:type="textWrapping"/>
            </w:r>
            <w:r>
              <w:rPr>
                <w:rFonts w:hint="eastAsia" w:ascii="宋体" w:hAnsi="宋体"/>
                <w:sz w:val="24"/>
              </w:rPr>
              <w:t>4、系统支持发布课程作息时间表，可按全校和年级层级进行分层执行。每天可执行不同的课程作息时间表，便于灵活管理教学作息时间。(提供具有CNAS或CMA资质认证标识的第三方检测机构出具的检测报告复印件证明）</w:t>
            </w:r>
            <w:r>
              <w:rPr>
                <w:rFonts w:hint="eastAsia" w:ascii="宋体" w:hAnsi="宋体"/>
                <w:sz w:val="24"/>
              </w:rPr>
              <w:br w:type="textWrapping"/>
            </w:r>
            <w:r>
              <w:rPr>
                <w:rFonts w:hint="eastAsia" w:ascii="宋体" w:hAnsi="宋体"/>
                <w:sz w:val="24"/>
              </w:rPr>
              <w:t>5、学生、教师可在班牌查看对应课程表；班牌智能高亮标记显示今日课程及当前进行的课程，便于学生教师查看。</w:t>
            </w:r>
          </w:p>
        </w:tc>
        <w:tc>
          <w:tcPr>
            <w:tcW w:w="851" w:type="dxa"/>
            <w:tcBorders>
              <w:top w:val="nil"/>
              <w:left w:val="nil"/>
              <w:bottom w:val="single" w:color="auto" w:sz="4" w:space="0"/>
              <w:right w:val="single" w:color="auto" w:sz="4" w:space="0"/>
            </w:tcBorders>
            <w:shd w:val="clear" w:color="auto" w:fill="auto"/>
            <w:noWrap/>
            <w:vAlign w:val="center"/>
          </w:tcPr>
          <w:p w14:paraId="2F4073F7">
            <w:pPr>
              <w:spacing w:line="360" w:lineRule="exact"/>
              <w:rPr>
                <w:rFonts w:ascii="宋体" w:hAnsi="宋体"/>
                <w:sz w:val="24"/>
              </w:rPr>
            </w:pPr>
            <w:r>
              <w:rPr>
                <w:rFonts w:hint="eastAsia" w:ascii="宋体" w:hAnsi="宋体"/>
                <w:sz w:val="24"/>
              </w:rPr>
              <w:t>1套</w:t>
            </w:r>
          </w:p>
        </w:tc>
      </w:tr>
      <w:tr w14:paraId="59A66B03">
        <w:tblPrEx>
          <w:tblCellMar>
            <w:top w:w="0" w:type="dxa"/>
            <w:left w:w="108" w:type="dxa"/>
            <w:bottom w:w="0" w:type="dxa"/>
            <w:right w:w="108" w:type="dxa"/>
          </w:tblCellMar>
        </w:tblPrEx>
        <w:trPr>
          <w:trHeight w:val="1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55C74A6">
            <w:pPr>
              <w:spacing w:line="360" w:lineRule="exact"/>
              <w:jc w:val="center"/>
              <w:rPr>
                <w:rFonts w:ascii="宋体" w:hAnsi="宋体"/>
                <w:sz w:val="24"/>
              </w:rPr>
            </w:pPr>
            <w:r>
              <w:rPr>
                <w:rFonts w:hint="eastAsia" w:ascii="宋体" w:hAnsi="宋体"/>
                <w:sz w:val="24"/>
              </w:rPr>
              <w:t>4</w:t>
            </w:r>
          </w:p>
        </w:tc>
        <w:tc>
          <w:tcPr>
            <w:tcW w:w="1134" w:type="dxa"/>
            <w:tcBorders>
              <w:top w:val="nil"/>
              <w:left w:val="nil"/>
              <w:bottom w:val="single" w:color="auto" w:sz="4" w:space="0"/>
              <w:right w:val="single" w:color="auto" w:sz="4" w:space="0"/>
            </w:tcBorders>
            <w:shd w:val="clear" w:color="auto" w:fill="auto"/>
            <w:noWrap/>
            <w:vAlign w:val="center"/>
          </w:tcPr>
          <w:p w14:paraId="1B2F578F">
            <w:pPr>
              <w:spacing w:line="360" w:lineRule="exact"/>
              <w:rPr>
                <w:rFonts w:ascii="宋体" w:hAnsi="宋体"/>
                <w:sz w:val="24"/>
              </w:rPr>
            </w:pPr>
            <w:r>
              <w:rPr>
                <w:rFonts w:hint="eastAsia" w:ascii="宋体" w:hAnsi="宋体"/>
                <w:sz w:val="24"/>
              </w:rPr>
              <w:t>考勤管理系统</w:t>
            </w:r>
          </w:p>
        </w:tc>
        <w:tc>
          <w:tcPr>
            <w:tcW w:w="5953" w:type="dxa"/>
            <w:tcBorders>
              <w:top w:val="single" w:color="auto" w:sz="4" w:space="0"/>
              <w:left w:val="nil"/>
              <w:bottom w:val="single" w:color="auto" w:sz="4" w:space="0"/>
              <w:right w:val="single" w:color="000000" w:sz="4" w:space="0"/>
            </w:tcBorders>
            <w:shd w:val="clear" w:color="auto" w:fill="auto"/>
          </w:tcPr>
          <w:p w14:paraId="4605241C">
            <w:pPr>
              <w:spacing w:line="360" w:lineRule="exact"/>
              <w:rPr>
                <w:rFonts w:ascii="宋体" w:hAnsi="宋体"/>
                <w:sz w:val="24"/>
              </w:rPr>
            </w:pPr>
            <w:r>
              <w:rPr>
                <w:rFonts w:hint="eastAsia" w:ascii="宋体" w:hAnsi="宋体"/>
                <w:sz w:val="24"/>
              </w:rPr>
              <w:t>1、系统提供学生日循环考勤、单次事件考勤、课程考勤等考勤规则模式，可设置考勤事件的名称、起始时间、考勤人员范围。考勤时间段内班牌显示内容自动切换为考勤模式，实时显示应到学生、已到学生的数量及名单。</w:t>
            </w:r>
            <w:r>
              <w:rPr>
                <w:rFonts w:hint="eastAsia" w:ascii="宋体" w:hAnsi="宋体"/>
                <w:sz w:val="24"/>
              </w:rPr>
              <w:br w:type="textWrapping"/>
            </w:r>
            <w:r>
              <w:rPr>
                <w:rFonts w:hint="eastAsia" w:ascii="宋体" w:hAnsi="宋体"/>
                <w:sz w:val="24"/>
              </w:rPr>
              <w:t>2、人脸识别考勤功能支持离线识别，无网络环境下班牌仍可以进行人脸识别考勤。(提供具有CNAS或CMA资质认证标识的第三方检测机构出具的检测报告复印件证明）</w:t>
            </w:r>
            <w:r>
              <w:rPr>
                <w:rFonts w:hint="eastAsia" w:ascii="宋体" w:hAnsi="宋体"/>
                <w:sz w:val="24"/>
              </w:rPr>
              <w:br w:type="textWrapping"/>
            </w:r>
            <w:r>
              <w:rPr>
                <w:rFonts w:hint="eastAsia" w:ascii="宋体" w:hAnsi="宋体"/>
                <w:sz w:val="24"/>
              </w:rPr>
              <w:t>3、班牌可显示对应场地的历史考勤记录，可按日查看考勤事件的名称、考勤时间、考勤结果，考勤结果按准点、迟到、缺勤、请假等状态分类展示考勤名单，突出标识迟到或缺勤人员。</w:t>
            </w:r>
            <w:r>
              <w:rPr>
                <w:rFonts w:hint="eastAsia" w:ascii="宋体" w:hAnsi="宋体"/>
                <w:sz w:val="24"/>
              </w:rPr>
              <w:br w:type="textWrapping"/>
            </w:r>
            <w:r>
              <w:rPr>
                <w:rFonts w:hint="eastAsia" w:ascii="宋体" w:hAnsi="宋体"/>
                <w:sz w:val="24"/>
              </w:rPr>
              <w:t>4、学生考勤结果可自动推送至家长手机端，供家长查看学生考勤信息。支持考勤结束后自动推送考勤结果给班主任和任课老师，同时老师可设置关闭通知开关。(提供具有CNAS或CMA资质认证标识的第三方检测机构出具的检测报告复印件证明）</w:t>
            </w:r>
            <w:r>
              <w:rPr>
                <w:rFonts w:hint="eastAsia" w:ascii="宋体" w:hAnsi="宋体"/>
                <w:sz w:val="24"/>
              </w:rPr>
              <w:br w:type="textWrapping"/>
            </w:r>
            <w:r>
              <w:rPr>
                <w:rFonts w:hint="eastAsia" w:ascii="宋体" w:hAnsi="宋体"/>
                <w:sz w:val="24"/>
              </w:rPr>
              <w:t>5、支持教师授课考勤，教师通过人脸识别或手机扫描所在班级班牌的二维码完成授课考勤。考勤结果支持按日查询，可查看每名教师的打卡时间及考勤状态，总览教师授课出勤准点率等情况。针对指定课程，可设置教师与学生同时进行考勤，也可只对学生或教师单独进行考勤。</w:t>
            </w:r>
            <w:r>
              <w:rPr>
                <w:rFonts w:hint="eastAsia" w:ascii="宋体" w:hAnsi="宋体"/>
                <w:sz w:val="24"/>
              </w:rPr>
              <w:br w:type="textWrapping"/>
            </w:r>
            <w:r>
              <w:rPr>
                <w:rFonts w:hint="eastAsia" w:ascii="宋体" w:hAnsi="宋体"/>
                <w:sz w:val="24"/>
              </w:rPr>
              <w:t>6、高级考勤模式支持考勤对象在多个场地中的任意一个场地考勤。(提供具有CNAS或CMA资质认证标识的第三方检测机构出具的检测报告复印件证明）</w:t>
            </w:r>
          </w:p>
        </w:tc>
        <w:tc>
          <w:tcPr>
            <w:tcW w:w="851" w:type="dxa"/>
            <w:tcBorders>
              <w:top w:val="nil"/>
              <w:left w:val="nil"/>
              <w:bottom w:val="single" w:color="auto" w:sz="4" w:space="0"/>
              <w:right w:val="single" w:color="auto" w:sz="4" w:space="0"/>
            </w:tcBorders>
            <w:shd w:val="clear" w:color="auto" w:fill="auto"/>
            <w:noWrap/>
            <w:vAlign w:val="center"/>
          </w:tcPr>
          <w:p w14:paraId="11CD96F3">
            <w:pPr>
              <w:spacing w:line="360" w:lineRule="exact"/>
              <w:rPr>
                <w:rFonts w:ascii="宋体" w:hAnsi="宋体"/>
                <w:sz w:val="24"/>
              </w:rPr>
            </w:pPr>
            <w:r>
              <w:rPr>
                <w:rFonts w:hint="eastAsia" w:ascii="宋体" w:hAnsi="宋体"/>
                <w:sz w:val="24"/>
              </w:rPr>
              <w:t>1套</w:t>
            </w:r>
          </w:p>
        </w:tc>
      </w:tr>
      <w:tr w14:paraId="6184E5B3">
        <w:tblPrEx>
          <w:tblCellMar>
            <w:top w:w="0" w:type="dxa"/>
            <w:left w:w="108" w:type="dxa"/>
            <w:bottom w:w="0" w:type="dxa"/>
            <w:right w:w="108" w:type="dxa"/>
          </w:tblCellMar>
        </w:tblPrEx>
        <w:trPr>
          <w:trHeight w:val="1185" w:hRule="atLeast"/>
        </w:trPr>
        <w:tc>
          <w:tcPr>
            <w:tcW w:w="0" w:type="auto"/>
            <w:tcBorders>
              <w:top w:val="nil"/>
              <w:left w:val="single" w:color="auto" w:sz="4" w:space="0"/>
              <w:bottom w:val="nil"/>
              <w:right w:val="single" w:color="auto" w:sz="4" w:space="0"/>
            </w:tcBorders>
            <w:shd w:val="clear" w:color="auto" w:fill="auto"/>
            <w:noWrap/>
            <w:vAlign w:val="center"/>
          </w:tcPr>
          <w:p w14:paraId="685B95DC">
            <w:pPr>
              <w:spacing w:line="360" w:lineRule="exact"/>
              <w:jc w:val="center"/>
              <w:rPr>
                <w:rFonts w:ascii="宋体" w:hAnsi="宋体"/>
                <w:sz w:val="24"/>
              </w:rPr>
            </w:pPr>
            <w:r>
              <w:rPr>
                <w:rFonts w:hint="eastAsia" w:ascii="宋体" w:hAnsi="宋体"/>
                <w:sz w:val="24"/>
              </w:rPr>
              <w:t>5</w:t>
            </w:r>
          </w:p>
        </w:tc>
        <w:tc>
          <w:tcPr>
            <w:tcW w:w="1134" w:type="dxa"/>
            <w:tcBorders>
              <w:top w:val="nil"/>
              <w:left w:val="nil"/>
              <w:bottom w:val="nil"/>
              <w:right w:val="single" w:color="auto" w:sz="4" w:space="0"/>
            </w:tcBorders>
            <w:shd w:val="clear" w:color="auto" w:fill="auto"/>
            <w:vAlign w:val="center"/>
          </w:tcPr>
          <w:p w14:paraId="3BBCC6E2">
            <w:pPr>
              <w:spacing w:line="360" w:lineRule="exact"/>
              <w:rPr>
                <w:rFonts w:ascii="宋体" w:hAnsi="宋体"/>
                <w:sz w:val="24"/>
              </w:rPr>
            </w:pPr>
            <w:r>
              <w:rPr>
                <w:rFonts w:hint="eastAsia" w:ascii="宋体" w:hAnsi="宋体"/>
                <w:sz w:val="24"/>
              </w:rPr>
              <w:t>校园管理和班级管理系统</w:t>
            </w:r>
          </w:p>
        </w:tc>
        <w:tc>
          <w:tcPr>
            <w:tcW w:w="5953" w:type="dxa"/>
            <w:tcBorders>
              <w:top w:val="single" w:color="auto" w:sz="4" w:space="0"/>
              <w:left w:val="nil"/>
              <w:bottom w:val="single" w:color="auto" w:sz="4" w:space="0"/>
              <w:right w:val="single" w:color="auto" w:sz="4" w:space="0"/>
            </w:tcBorders>
            <w:shd w:val="clear" w:color="auto" w:fill="auto"/>
          </w:tcPr>
          <w:p w14:paraId="7D48DEE0">
            <w:pPr>
              <w:spacing w:line="360" w:lineRule="exact"/>
              <w:rPr>
                <w:rFonts w:ascii="宋体" w:hAnsi="宋体"/>
                <w:sz w:val="24"/>
              </w:rPr>
            </w:pPr>
            <w:r>
              <w:rPr>
                <w:rFonts w:hint="eastAsia" w:ascii="宋体" w:hAnsi="宋体"/>
                <w:sz w:val="24"/>
              </w:rPr>
              <w:t>1、系统提供基础信息库，包含教师、班级、学生、场地、一卡通等数据，支持电子表格批量导入或手工导入。提供考试信息库，包含考场号、场地、考试时间、科目等数据，支持电子表格批量导入或手工导入。提供考试信息库，包含考场号、场地、考试时间、科目等数据，支持电子表格批量导入或手工导入。</w:t>
            </w:r>
            <w:r>
              <w:rPr>
                <w:rFonts w:hint="eastAsia" w:ascii="宋体" w:hAnsi="宋体"/>
                <w:sz w:val="24"/>
              </w:rPr>
              <w:br w:type="textWrapping"/>
            </w:r>
            <w:r>
              <w:rPr>
                <w:rFonts w:hint="eastAsia" w:ascii="宋体" w:hAnsi="宋体"/>
                <w:sz w:val="24"/>
              </w:rPr>
              <w:t>2、支持管理员、年级级长和班主任多层级角色和权限管理，可以自定义年级级长和管理员权限。</w:t>
            </w:r>
            <w:r>
              <w:rPr>
                <w:rFonts w:hint="eastAsia" w:ascii="宋体" w:hAnsi="宋体"/>
                <w:sz w:val="24"/>
              </w:rPr>
              <w:br w:type="textWrapping"/>
            </w:r>
            <w:r>
              <w:rPr>
                <w:rFonts w:hint="eastAsia" w:ascii="宋体" w:hAnsi="宋体"/>
                <w:sz w:val="24"/>
              </w:rPr>
              <w:t>4、考场模式：班牌显示在进入考试时间段前1小时自动切换至考试预告模式；到达考试时间自动切换至考试模式，展示考场号、场地、考试时间段、科目等信息，考场模式下，学生无法操控班牌，需进行二维码扫描身份验证后才可进行操作。</w:t>
            </w:r>
            <w:r>
              <w:rPr>
                <w:rFonts w:hint="eastAsia" w:ascii="宋体" w:hAnsi="宋体"/>
                <w:sz w:val="24"/>
              </w:rPr>
              <w:br w:type="textWrapping"/>
            </w:r>
            <w:r>
              <w:rPr>
                <w:rFonts w:hint="eastAsia" w:ascii="宋体" w:hAnsi="宋体"/>
                <w:sz w:val="24"/>
              </w:rPr>
              <w:t>5、支持在云班后台将可用来预约的场地开启场地预约，然后老师即可在云班后台发起场地预约。同时班牌端会显示当前场地近两周的预约占用情况、</w:t>
            </w:r>
            <w:r>
              <w:rPr>
                <w:rFonts w:hint="eastAsia" w:ascii="宋体" w:hAnsi="宋体"/>
                <w:sz w:val="24"/>
              </w:rPr>
              <w:br w:type="textWrapping"/>
            </w:r>
            <w:r>
              <w:rPr>
                <w:rFonts w:hint="eastAsia" w:ascii="宋体" w:hAnsi="宋体"/>
                <w:sz w:val="24"/>
              </w:rPr>
              <w:t>6、支持自定义德育督导班级评分标准，设定全校评价维度，督导教师可通过扫描班牌显示的班级专属二维码对班级进行评分，可按日、周、月查看班级总分，可以柱状图查看各评价维度的分数。</w:t>
            </w:r>
            <w:r>
              <w:rPr>
                <w:rFonts w:hint="eastAsia" w:ascii="宋体" w:hAnsi="宋体"/>
                <w:sz w:val="24"/>
              </w:rPr>
              <w:br w:type="textWrapping"/>
            </w:r>
            <w:r>
              <w:rPr>
                <w:rFonts w:hint="eastAsia" w:ascii="宋体" w:hAnsi="宋体"/>
                <w:sz w:val="24"/>
              </w:rPr>
              <w:t>7、班牌可展示过去一周、一月的本班评分名次，及全校前三名的光荣班级，激励学生自觉维护班级冗余，提升学生综合素质。</w:t>
            </w:r>
            <w:r>
              <w:rPr>
                <w:rFonts w:hint="eastAsia" w:ascii="宋体" w:hAnsi="宋体"/>
                <w:sz w:val="24"/>
              </w:rPr>
              <w:br w:type="textWrapping"/>
            </w:r>
            <w:r>
              <w:rPr>
                <w:rFonts w:hint="eastAsia" w:ascii="宋体" w:hAnsi="宋体"/>
                <w:sz w:val="24"/>
              </w:rPr>
              <w:t>8、支持批量为班级颁发具备有效期限的流动红旗，获奖班级班牌界面使用荣誉班级专用主题风格。</w:t>
            </w:r>
            <w:r>
              <w:rPr>
                <w:rFonts w:hint="eastAsia" w:ascii="宋体" w:hAnsi="宋体"/>
                <w:sz w:val="24"/>
              </w:rPr>
              <w:br w:type="textWrapping"/>
            </w:r>
            <w:r>
              <w:rPr>
                <w:rFonts w:hint="eastAsia" w:ascii="宋体" w:hAnsi="宋体"/>
                <w:sz w:val="24"/>
              </w:rPr>
              <w:t>9、支持管理系统与学生行为评价软件账号的单点登录、数据互通，教师对学生进行评价后，相应的分数会实时同步至班牌。同时，家长可以在移动端查看孩子近一个月孩子的课堂表现数据。</w:t>
            </w:r>
            <w:r>
              <w:rPr>
                <w:rFonts w:hint="eastAsia" w:ascii="宋体" w:hAnsi="宋体"/>
                <w:sz w:val="24"/>
              </w:rPr>
              <w:br w:type="textWrapping"/>
            </w:r>
            <w:r>
              <w:rPr>
                <w:rFonts w:hint="eastAsia" w:ascii="宋体" w:hAnsi="宋体"/>
                <w:sz w:val="24"/>
              </w:rPr>
              <w:t>10、支持班级名称更新，学年结束后管理员可一键升级全校班牌的班级名称，如“一年级一班”自动升级为“二年级一班”，管理员也可一键将毕业年级升级为毕业班。</w:t>
            </w:r>
            <w:r>
              <w:rPr>
                <w:rFonts w:hint="eastAsia" w:ascii="宋体" w:hAnsi="宋体"/>
                <w:sz w:val="24"/>
              </w:rPr>
              <w:br w:type="textWrapping"/>
            </w:r>
            <w:r>
              <w:rPr>
                <w:rFonts w:hint="eastAsia" w:ascii="宋体" w:hAnsi="宋体"/>
                <w:sz w:val="24"/>
              </w:rPr>
              <w:t>11、班牌投票：支持老师在手机端发布投票到班牌，然后学生可以在班牌端通过刷脸或刷卡进行投票表决。</w:t>
            </w:r>
          </w:p>
        </w:tc>
        <w:tc>
          <w:tcPr>
            <w:tcW w:w="851" w:type="dxa"/>
            <w:tcBorders>
              <w:top w:val="nil"/>
              <w:left w:val="nil"/>
              <w:bottom w:val="single" w:color="auto" w:sz="4" w:space="0"/>
              <w:right w:val="single" w:color="auto" w:sz="4" w:space="0"/>
            </w:tcBorders>
            <w:shd w:val="clear" w:color="auto" w:fill="auto"/>
            <w:noWrap/>
            <w:vAlign w:val="center"/>
          </w:tcPr>
          <w:p w14:paraId="14759C2B">
            <w:pPr>
              <w:spacing w:line="360" w:lineRule="exact"/>
              <w:rPr>
                <w:rFonts w:ascii="宋体" w:hAnsi="宋体"/>
                <w:sz w:val="24"/>
              </w:rPr>
            </w:pPr>
            <w:r>
              <w:rPr>
                <w:rFonts w:hint="eastAsia" w:ascii="宋体" w:hAnsi="宋体"/>
                <w:sz w:val="24"/>
              </w:rPr>
              <w:t>1套</w:t>
            </w:r>
          </w:p>
        </w:tc>
      </w:tr>
      <w:tr w14:paraId="0C97BFA1">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4E57CA">
            <w:pPr>
              <w:spacing w:line="360" w:lineRule="exact"/>
              <w:jc w:val="center"/>
              <w:rPr>
                <w:rFonts w:ascii="宋体" w:hAnsi="宋体"/>
                <w:sz w:val="24"/>
              </w:rPr>
            </w:pPr>
            <w:r>
              <w:rPr>
                <w:rFonts w:hint="eastAsia" w:ascii="宋体" w:hAnsi="宋体"/>
                <w:sz w:val="24"/>
              </w:rPr>
              <w:t>6</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20D7D03">
            <w:pPr>
              <w:spacing w:line="360" w:lineRule="exact"/>
              <w:rPr>
                <w:rFonts w:ascii="宋体" w:hAnsi="宋体"/>
                <w:sz w:val="24"/>
              </w:rPr>
            </w:pPr>
            <w:r>
              <w:rPr>
                <w:rFonts w:hint="eastAsia" w:ascii="宋体" w:hAnsi="宋体"/>
                <w:sz w:val="24"/>
              </w:rPr>
              <w:t>自助查询系统</w:t>
            </w:r>
          </w:p>
        </w:tc>
        <w:tc>
          <w:tcPr>
            <w:tcW w:w="5953" w:type="dxa"/>
            <w:tcBorders>
              <w:top w:val="single" w:color="auto" w:sz="4" w:space="0"/>
              <w:left w:val="nil"/>
              <w:bottom w:val="single" w:color="auto" w:sz="4" w:space="0"/>
              <w:right w:val="single" w:color="000000" w:sz="4" w:space="0"/>
            </w:tcBorders>
            <w:shd w:val="clear" w:color="auto" w:fill="auto"/>
          </w:tcPr>
          <w:p w14:paraId="22876C21">
            <w:pPr>
              <w:spacing w:line="360" w:lineRule="exact"/>
              <w:rPr>
                <w:rFonts w:ascii="宋体" w:hAnsi="宋体"/>
                <w:sz w:val="24"/>
              </w:rPr>
            </w:pPr>
            <w:r>
              <w:rPr>
                <w:rFonts w:hint="eastAsia" w:ascii="宋体" w:hAnsi="宋体"/>
                <w:sz w:val="24"/>
              </w:rPr>
              <w:t>1、系统提供学生个人空间，学生可在个人空间中查询与自己个人相关的信息，也可与家长进行留言互动。</w:t>
            </w:r>
            <w:r>
              <w:rPr>
                <w:rFonts w:hint="eastAsia" w:ascii="宋体" w:hAnsi="宋体"/>
                <w:sz w:val="24"/>
              </w:rPr>
              <w:br w:type="textWrapping"/>
            </w:r>
            <w:r>
              <w:rPr>
                <w:rFonts w:hint="eastAsia" w:ascii="宋体" w:hAnsi="宋体"/>
                <w:sz w:val="24"/>
              </w:rPr>
              <w:t>2、支持学生在全校任意班牌通过刷卡或者人脸识别登录学生个人空间。</w:t>
            </w:r>
            <w:r>
              <w:rPr>
                <w:rFonts w:hint="eastAsia" w:ascii="宋体" w:hAnsi="宋体"/>
                <w:sz w:val="24"/>
              </w:rPr>
              <w:br w:type="textWrapping"/>
            </w:r>
            <w:r>
              <w:rPr>
                <w:rFonts w:hint="eastAsia" w:ascii="宋体" w:hAnsi="宋体"/>
                <w:sz w:val="24"/>
              </w:rPr>
              <w:t>3、支持学生在个人空间查看每日课程表，包含上课时间、场地、任课老师等信息。</w:t>
            </w:r>
            <w:r>
              <w:rPr>
                <w:rFonts w:hint="eastAsia" w:ascii="宋体" w:hAnsi="宋体"/>
                <w:sz w:val="24"/>
              </w:rPr>
              <w:br w:type="textWrapping"/>
            </w:r>
            <w:r>
              <w:rPr>
                <w:rFonts w:hint="eastAsia" w:ascii="宋体" w:hAnsi="宋体"/>
                <w:sz w:val="24"/>
              </w:rPr>
              <w:t>4、支持学生在个人空间查看个人每日考勤记录。</w:t>
            </w:r>
            <w:r>
              <w:rPr>
                <w:rFonts w:hint="eastAsia" w:ascii="宋体" w:hAnsi="宋体"/>
                <w:sz w:val="24"/>
              </w:rPr>
              <w:br w:type="textWrapping"/>
            </w:r>
            <w:r>
              <w:rPr>
                <w:rFonts w:hint="eastAsia" w:ascii="宋体" w:hAnsi="宋体"/>
                <w:sz w:val="24"/>
              </w:rPr>
              <w:t>5、学生在班牌刷卡登录个人中心后，可以主动向家长发起语音留言，留言后家长微信可收到提醒。</w:t>
            </w:r>
            <w:r>
              <w:rPr>
                <w:rFonts w:hint="eastAsia" w:ascii="宋体" w:hAnsi="宋体"/>
                <w:sz w:val="24"/>
              </w:rPr>
              <w:br w:type="textWrapping"/>
            </w:r>
            <w:r>
              <w:rPr>
                <w:rFonts w:hint="eastAsia" w:ascii="宋体" w:hAnsi="宋体"/>
                <w:sz w:val="24"/>
              </w:rPr>
              <w:t>6、支持在学生个人空间内嵌入第三方应用，以满足学校多样化的业务查询需求。</w:t>
            </w:r>
          </w:p>
        </w:tc>
        <w:tc>
          <w:tcPr>
            <w:tcW w:w="851" w:type="dxa"/>
            <w:tcBorders>
              <w:top w:val="nil"/>
              <w:left w:val="nil"/>
              <w:bottom w:val="single" w:color="auto" w:sz="4" w:space="0"/>
              <w:right w:val="single" w:color="auto" w:sz="4" w:space="0"/>
            </w:tcBorders>
            <w:shd w:val="clear" w:color="auto" w:fill="auto"/>
            <w:noWrap/>
            <w:vAlign w:val="center"/>
          </w:tcPr>
          <w:p w14:paraId="181F3FC4">
            <w:pPr>
              <w:spacing w:line="360" w:lineRule="exact"/>
              <w:rPr>
                <w:rFonts w:ascii="宋体" w:hAnsi="宋体"/>
                <w:sz w:val="24"/>
              </w:rPr>
            </w:pPr>
            <w:r>
              <w:rPr>
                <w:rFonts w:hint="eastAsia" w:ascii="宋体" w:hAnsi="宋体"/>
                <w:sz w:val="24"/>
              </w:rPr>
              <w:t>1套</w:t>
            </w:r>
          </w:p>
        </w:tc>
      </w:tr>
      <w:tr w14:paraId="77821294">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1FCA331">
            <w:pPr>
              <w:spacing w:line="360" w:lineRule="exact"/>
              <w:jc w:val="center"/>
              <w:rPr>
                <w:rFonts w:ascii="宋体" w:hAnsi="宋体"/>
                <w:sz w:val="24"/>
              </w:rPr>
            </w:pPr>
            <w:r>
              <w:rPr>
                <w:rFonts w:hint="eastAsia" w:ascii="宋体" w:hAnsi="宋体"/>
                <w:sz w:val="24"/>
              </w:rPr>
              <w:t>7</w:t>
            </w:r>
          </w:p>
        </w:tc>
        <w:tc>
          <w:tcPr>
            <w:tcW w:w="1134" w:type="dxa"/>
            <w:tcBorders>
              <w:top w:val="nil"/>
              <w:left w:val="nil"/>
              <w:bottom w:val="single" w:color="auto" w:sz="4" w:space="0"/>
              <w:right w:val="single" w:color="auto" w:sz="4" w:space="0"/>
            </w:tcBorders>
            <w:shd w:val="clear" w:color="auto" w:fill="auto"/>
            <w:noWrap/>
            <w:vAlign w:val="center"/>
          </w:tcPr>
          <w:p w14:paraId="6FC36033">
            <w:pPr>
              <w:spacing w:line="360" w:lineRule="exact"/>
              <w:rPr>
                <w:rFonts w:ascii="宋体" w:hAnsi="宋体"/>
                <w:sz w:val="24"/>
              </w:rPr>
            </w:pPr>
            <w:r>
              <w:rPr>
                <w:rFonts w:hint="eastAsia" w:ascii="宋体" w:hAnsi="宋体"/>
                <w:sz w:val="24"/>
              </w:rPr>
              <w:t>家校互通系统</w:t>
            </w:r>
          </w:p>
        </w:tc>
        <w:tc>
          <w:tcPr>
            <w:tcW w:w="5953" w:type="dxa"/>
            <w:tcBorders>
              <w:top w:val="single" w:color="auto" w:sz="4" w:space="0"/>
              <w:left w:val="nil"/>
              <w:bottom w:val="single" w:color="auto" w:sz="4" w:space="0"/>
              <w:right w:val="single" w:color="000000" w:sz="4" w:space="0"/>
            </w:tcBorders>
            <w:shd w:val="clear" w:color="auto" w:fill="auto"/>
          </w:tcPr>
          <w:p w14:paraId="0AED4BAF">
            <w:pPr>
              <w:spacing w:line="360" w:lineRule="exact"/>
              <w:rPr>
                <w:rFonts w:ascii="宋体" w:hAnsi="宋体"/>
                <w:sz w:val="24"/>
              </w:rPr>
            </w:pPr>
            <w:r>
              <w:rPr>
                <w:rFonts w:hint="eastAsia" w:ascii="宋体" w:hAnsi="宋体"/>
                <w:sz w:val="24"/>
              </w:rPr>
              <w:t>1、家长发送留言后，学生所在班级的班牌会显示该学生有新信息提醒，学生刷卡或人脸识别验证后方可查看信息，保护学生隐私。</w:t>
            </w:r>
            <w:r>
              <w:rPr>
                <w:rFonts w:hint="eastAsia" w:ascii="宋体" w:hAnsi="宋体"/>
                <w:sz w:val="24"/>
              </w:rPr>
              <w:br w:type="textWrapping"/>
            </w:r>
            <w:r>
              <w:rPr>
                <w:rFonts w:hint="eastAsia" w:ascii="宋体" w:hAnsi="宋体"/>
                <w:sz w:val="24"/>
              </w:rPr>
              <w:t>2、学生可点选家长预设的回复选项或投票选项，答复结果实时推送到家长手机端。</w:t>
            </w:r>
            <w:r>
              <w:rPr>
                <w:rFonts w:hint="eastAsia" w:ascii="宋体" w:hAnsi="宋体"/>
                <w:sz w:val="24"/>
              </w:rPr>
              <w:br w:type="textWrapping"/>
            </w:r>
            <w:r>
              <w:rPr>
                <w:rFonts w:hint="eastAsia" w:ascii="宋体" w:hAnsi="宋体"/>
                <w:sz w:val="24"/>
              </w:rPr>
              <w:t>3、家长可在手机端查看孩子每日的课程表、考勤报告。</w:t>
            </w:r>
            <w:r>
              <w:rPr>
                <w:rFonts w:hint="eastAsia" w:ascii="宋体" w:hAnsi="宋体"/>
                <w:sz w:val="24"/>
              </w:rPr>
              <w:br w:type="textWrapping"/>
            </w:r>
            <w:r>
              <w:rPr>
                <w:rFonts w:hint="eastAsia" w:ascii="宋体" w:hAnsi="宋体"/>
                <w:sz w:val="24"/>
              </w:rPr>
              <w:t>4、支持向家长发送语音留言，留言信息实时推送至家长微信小程序手机端，并且家长可对留言进行文字回复；支持学生通过个人空间査看家长回复的文字留言。</w:t>
            </w:r>
            <w:r>
              <w:rPr>
                <w:rFonts w:hint="eastAsia" w:ascii="宋体" w:hAnsi="宋体"/>
                <w:sz w:val="24"/>
              </w:rPr>
              <w:br w:type="textWrapping"/>
            </w:r>
            <w:r>
              <w:rPr>
                <w:rFonts w:hint="eastAsia" w:ascii="宋体" w:hAnsi="宋体"/>
                <w:sz w:val="24"/>
              </w:rPr>
              <w:t>5、家长可在手机端发起学生请假请求，可添加照片作为请假凭证。班主任手机端即时收到提醒，班牌同步该学生的请假状态，取消该学生的考勤要求。同时，学生可以在个人空间查看个人请假记录。支持导出电子表格的学生请假列表。</w:t>
            </w:r>
            <w:r>
              <w:rPr>
                <w:rFonts w:hint="eastAsia" w:ascii="宋体" w:hAnsi="宋体"/>
                <w:sz w:val="24"/>
              </w:rPr>
              <w:br w:type="textWrapping"/>
            </w:r>
            <w:r>
              <w:rPr>
                <w:rFonts w:hint="eastAsia" w:ascii="宋体" w:hAnsi="宋体"/>
                <w:sz w:val="24"/>
              </w:rPr>
              <w:t>6、教师可在手机端发起学生请假请求，可添加照片作为请假凭证，家长手机端即时收到提醒。同时，学生可以在个人空间查看个人请假记录。</w:t>
            </w:r>
            <w:r>
              <w:rPr>
                <w:rFonts w:hint="eastAsia" w:ascii="宋体" w:hAnsi="宋体"/>
                <w:sz w:val="24"/>
              </w:rPr>
              <w:br w:type="textWrapping"/>
            </w:r>
            <w:r>
              <w:rPr>
                <w:rFonts w:hint="eastAsia" w:ascii="宋体" w:hAnsi="宋体"/>
                <w:sz w:val="24"/>
              </w:rPr>
              <w:t>7、可授权家长在微信端查看班牌展示的班级相册、新闻、公告等内容。</w:t>
            </w:r>
          </w:p>
        </w:tc>
        <w:tc>
          <w:tcPr>
            <w:tcW w:w="851" w:type="dxa"/>
            <w:tcBorders>
              <w:top w:val="nil"/>
              <w:left w:val="nil"/>
              <w:bottom w:val="single" w:color="auto" w:sz="4" w:space="0"/>
              <w:right w:val="single" w:color="auto" w:sz="4" w:space="0"/>
            </w:tcBorders>
            <w:shd w:val="clear" w:color="auto" w:fill="auto"/>
            <w:noWrap/>
            <w:vAlign w:val="center"/>
          </w:tcPr>
          <w:p w14:paraId="2C4FB90D">
            <w:pPr>
              <w:spacing w:line="360" w:lineRule="exact"/>
              <w:rPr>
                <w:rFonts w:ascii="宋体" w:hAnsi="宋体"/>
                <w:sz w:val="24"/>
              </w:rPr>
            </w:pPr>
            <w:r>
              <w:rPr>
                <w:rFonts w:hint="eastAsia" w:ascii="宋体" w:hAnsi="宋体"/>
                <w:sz w:val="24"/>
              </w:rPr>
              <w:t>1套</w:t>
            </w:r>
          </w:p>
        </w:tc>
      </w:tr>
      <w:tr w14:paraId="7905EBBA">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39195D9">
            <w:pPr>
              <w:spacing w:line="360" w:lineRule="exact"/>
              <w:jc w:val="center"/>
              <w:rPr>
                <w:rFonts w:ascii="宋体" w:hAnsi="宋体"/>
                <w:sz w:val="24"/>
              </w:rPr>
            </w:pPr>
            <w:r>
              <w:rPr>
                <w:rFonts w:hint="eastAsia" w:ascii="宋体" w:hAnsi="宋体"/>
                <w:sz w:val="24"/>
              </w:rPr>
              <w:t>8</w:t>
            </w:r>
          </w:p>
        </w:tc>
        <w:tc>
          <w:tcPr>
            <w:tcW w:w="1134" w:type="dxa"/>
            <w:tcBorders>
              <w:top w:val="nil"/>
              <w:left w:val="nil"/>
              <w:bottom w:val="single" w:color="auto" w:sz="4" w:space="0"/>
              <w:right w:val="single" w:color="auto" w:sz="4" w:space="0"/>
            </w:tcBorders>
            <w:shd w:val="clear" w:color="auto" w:fill="auto"/>
            <w:noWrap/>
            <w:vAlign w:val="center"/>
          </w:tcPr>
          <w:p w14:paraId="1959DD18">
            <w:pPr>
              <w:spacing w:line="360" w:lineRule="exact"/>
              <w:rPr>
                <w:rFonts w:ascii="宋体" w:hAnsi="宋体"/>
                <w:sz w:val="24"/>
              </w:rPr>
            </w:pPr>
            <w:r>
              <w:rPr>
                <w:rFonts w:hint="eastAsia" w:ascii="宋体" w:hAnsi="宋体"/>
                <w:sz w:val="24"/>
              </w:rPr>
              <w:t>设备管理系统</w:t>
            </w:r>
          </w:p>
        </w:tc>
        <w:tc>
          <w:tcPr>
            <w:tcW w:w="5953" w:type="dxa"/>
            <w:tcBorders>
              <w:top w:val="single" w:color="auto" w:sz="4" w:space="0"/>
              <w:left w:val="nil"/>
              <w:bottom w:val="single" w:color="auto" w:sz="4" w:space="0"/>
              <w:right w:val="single" w:color="000000" w:sz="4" w:space="0"/>
            </w:tcBorders>
            <w:shd w:val="clear" w:color="auto" w:fill="auto"/>
          </w:tcPr>
          <w:p w14:paraId="3527A0B2">
            <w:pPr>
              <w:spacing w:line="360" w:lineRule="exact"/>
              <w:jc w:val="left"/>
              <w:rPr>
                <w:rFonts w:ascii="宋体" w:hAnsi="宋体"/>
                <w:sz w:val="24"/>
              </w:rPr>
            </w:pPr>
            <w:r>
              <w:rPr>
                <w:rFonts w:hint="eastAsia" w:ascii="宋体" w:hAnsi="宋体"/>
                <w:sz w:val="24"/>
              </w:rPr>
              <w:t>1、支持自定义班牌界面，可在后台自由搭配显示组件，满足个性化的展示需求，预置班级信息、课程表、考勤、新闻、公告、相册、倒数日、天气、视频、学生量化评价排名等不少于20种显示组件。</w:t>
            </w:r>
            <w:r>
              <w:rPr>
                <w:rFonts w:hint="eastAsia" w:ascii="宋体" w:hAnsi="宋体"/>
                <w:sz w:val="24"/>
              </w:rPr>
              <w:br w:type="textWrapping"/>
            </w:r>
            <w:r>
              <w:rPr>
                <w:rFonts w:hint="eastAsia" w:ascii="宋体" w:hAnsi="宋体"/>
                <w:sz w:val="24"/>
              </w:rPr>
              <w:t>2、系统支持设定班牌定时开关机管理策略，支持对班牌批量设置多组自动开关机时间策略，可实现班牌每天执行不同的开关机时间策略，满足学校灵活管理设备的需求。</w:t>
            </w:r>
            <w:r>
              <w:rPr>
                <w:rFonts w:hint="eastAsia" w:ascii="宋体" w:hAnsi="宋体"/>
                <w:sz w:val="24"/>
              </w:rPr>
              <w:br w:type="textWrapping"/>
            </w:r>
            <w:r>
              <w:rPr>
                <w:rFonts w:hint="eastAsia" w:ascii="宋体" w:hAnsi="宋体"/>
                <w:sz w:val="24"/>
              </w:rPr>
              <w:t>3、班牌处于预设关机状态时，因特殊情况开机后，系统自动提示用户是否保持班牌的开机状态，缓冲时间截止前无人操作，班牌自动恢复关机状态。</w:t>
            </w:r>
            <w:r>
              <w:rPr>
                <w:rFonts w:hint="eastAsia" w:ascii="宋体" w:hAnsi="宋体"/>
                <w:sz w:val="24"/>
              </w:rPr>
              <w:br w:type="textWrapping"/>
            </w:r>
            <w:r>
              <w:rPr>
                <w:rFonts w:hint="eastAsia" w:ascii="宋体" w:hAnsi="宋体"/>
                <w:sz w:val="24"/>
              </w:rPr>
              <w:t>4、班牌内置不少于20套主题皮肤，可在班牌或手机端进行预览和设置，以满足班级个性化展示需求。</w:t>
            </w:r>
            <w:r>
              <w:rPr>
                <w:rFonts w:hint="eastAsia" w:ascii="宋体" w:hAnsi="宋体"/>
                <w:sz w:val="24"/>
              </w:rPr>
              <w:br w:type="textWrapping"/>
            </w:r>
            <w:r>
              <w:rPr>
                <w:rFonts w:hint="eastAsia" w:ascii="宋体" w:hAnsi="宋体"/>
                <w:sz w:val="24"/>
              </w:rPr>
              <w:t>5、涉及解除触控锁定、绑定教室、系统设置（网络设置、解绑教室）、退出软件和重启设备的设置或操作时，均需进行用户身份二维码扫描认证。(提供具有CNAS或CMA资质认证标识的第三方检测机构出具的检测报告复印件证明）</w:t>
            </w:r>
            <w:r>
              <w:rPr>
                <w:rFonts w:hint="eastAsia" w:ascii="宋体" w:hAnsi="宋体"/>
                <w:sz w:val="24"/>
              </w:rPr>
              <w:br w:type="textWrapping"/>
            </w:r>
            <w:r>
              <w:rPr>
                <w:rFonts w:hint="eastAsia" w:ascii="宋体" w:hAnsi="宋体"/>
                <w:sz w:val="24"/>
              </w:rPr>
              <w:t>7、支持在后台查看班牌的开关机、联网情况等运行状态；支持远程对班牌进行场地解绑、场地更换、设备重启等操作。</w:t>
            </w:r>
            <w:r>
              <w:rPr>
                <w:rFonts w:hint="eastAsia" w:ascii="宋体" w:hAnsi="宋体"/>
                <w:sz w:val="24"/>
              </w:rPr>
              <w:br w:type="textWrapping"/>
            </w:r>
            <w:r>
              <w:rPr>
                <w:rFonts w:hint="eastAsia" w:ascii="宋体" w:hAnsi="宋体"/>
                <w:sz w:val="24"/>
              </w:rPr>
              <w:t>8、班牌软件支持远程0TA静默升级。(提供具有CNAS或CMA资质认证标识的第三方检测机构出具的检测报告复印件证明）</w:t>
            </w:r>
            <w:r>
              <w:rPr>
                <w:rFonts w:hint="eastAsia" w:ascii="宋体" w:hAnsi="宋体"/>
                <w:sz w:val="24"/>
              </w:rPr>
              <w:br w:type="textWrapping"/>
            </w:r>
            <w:r>
              <w:rPr>
                <w:rFonts w:hint="eastAsia" w:ascii="宋体" w:hAnsi="宋体"/>
                <w:sz w:val="24"/>
              </w:rPr>
              <w:t>9、支持用户在后台直接预览班牌端当前展示内容。</w:t>
            </w:r>
            <w:r>
              <w:rPr>
                <w:rFonts w:hint="eastAsia" w:ascii="宋体" w:hAnsi="宋体"/>
                <w:sz w:val="24"/>
              </w:rPr>
              <w:br w:type="textWrapping"/>
            </w:r>
            <w:r>
              <w:rPr>
                <w:rFonts w:hint="eastAsia" w:ascii="宋体" w:hAnsi="宋体"/>
                <w:sz w:val="24"/>
              </w:rPr>
              <w:t xml:space="preserve">10、班牌触摸禁用：支持在后台将设备锁屏，锁屏状态下操作屏幕，会提示需要扫码解锁方可进一步操作屏幕。 </w:t>
            </w:r>
            <w:r>
              <w:rPr>
                <w:rFonts w:hint="eastAsia" w:ascii="宋体" w:hAnsi="宋体"/>
                <w:sz w:val="24"/>
              </w:rPr>
              <w:br w:type="textWrapping"/>
            </w:r>
            <w:r>
              <w:rPr>
                <w:rFonts w:hint="eastAsia" w:ascii="宋体" w:hAnsi="宋体"/>
                <w:sz w:val="24"/>
              </w:rPr>
              <w:t>11、班牌硬件与软件须为同一品牌，提供获得软件能力成熟度模型集成四级CMMI4或以上认证证明。</w:t>
            </w:r>
          </w:p>
        </w:tc>
        <w:tc>
          <w:tcPr>
            <w:tcW w:w="851" w:type="dxa"/>
            <w:tcBorders>
              <w:top w:val="nil"/>
              <w:left w:val="nil"/>
              <w:bottom w:val="single" w:color="auto" w:sz="4" w:space="0"/>
              <w:right w:val="single" w:color="auto" w:sz="4" w:space="0"/>
            </w:tcBorders>
            <w:shd w:val="clear" w:color="auto" w:fill="auto"/>
            <w:noWrap/>
            <w:vAlign w:val="center"/>
          </w:tcPr>
          <w:p w14:paraId="5A363F12">
            <w:pPr>
              <w:spacing w:line="360" w:lineRule="exact"/>
              <w:rPr>
                <w:rFonts w:ascii="宋体" w:hAnsi="宋体"/>
                <w:sz w:val="24"/>
              </w:rPr>
            </w:pPr>
            <w:r>
              <w:rPr>
                <w:rFonts w:hint="eastAsia" w:ascii="宋体" w:hAnsi="宋体"/>
                <w:sz w:val="24"/>
              </w:rPr>
              <w:t>1套</w:t>
            </w:r>
          </w:p>
        </w:tc>
      </w:tr>
      <w:tr w14:paraId="323F0151">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DED87F5">
            <w:pPr>
              <w:spacing w:line="360" w:lineRule="exact"/>
              <w:jc w:val="center"/>
              <w:rPr>
                <w:rFonts w:ascii="宋体" w:hAnsi="宋体"/>
                <w:sz w:val="24"/>
              </w:rPr>
            </w:pPr>
            <w:r>
              <w:rPr>
                <w:rFonts w:hint="eastAsia" w:ascii="宋体" w:hAnsi="宋体"/>
                <w:sz w:val="24"/>
              </w:rPr>
              <w:t>9</w:t>
            </w:r>
          </w:p>
        </w:tc>
        <w:tc>
          <w:tcPr>
            <w:tcW w:w="1134" w:type="dxa"/>
            <w:tcBorders>
              <w:top w:val="nil"/>
              <w:left w:val="nil"/>
              <w:bottom w:val="single" w:color="auto" w:sz="4" w:space="0"/>
              <w:right w:val="single" w:color="auto" w:sz="4" w:space="0"/>
            </w:tcBorders>
            <w:shd w:val="clear" w:color="auto" w:fill="auto"/>
            <w:noWrap/>
            <w:vAlign w:val="center"/>
          </w:tcPr>
          <w:p w14:paraId="062EB1AA">
            <w:pPr>
              <w:spacing w:line="360" w:lineRule="exact"/>
              <w:rPr>
                <w:rFonts w:ascii="宋体" w:hAnsi="宋体"/>
                <w:sz w:val="24"/>
              </w:rPr>
            </w:pPr>
            <w:r>
              <w:rPr>
                <w:rFonts w:hint="eastAsia" w:ascii="宋体" w:hAnsi="宋体"/>
                <w:sz w:val="24"/>
              </w:rPr>
              <w:t>管理主机</w:t>
            </w:r>
          </w:p>
        </w:tc>
        <w:tc>
          <w:tcPr>
            <w:tcW w:w="5953" w:type="dxa"/>
            <w:tcBorders>
              <w:top w:val="single" w:color="auto" w:sz="4" w:space="0"/>
              <w:left w:val="nil"/>
              <w:bottom w:val="single" w:color="auto" w:sz="4" w:space="0"/>
              <w:right w:val="single" w:color="000000" w:sz="4" w:space="0"/>
            </w:tcBorders>
            <w:shd w:val="clear" w:color="auto" w:fill="auto"/>
            <w:vAlign w:val="center"/>
          </w:tcPr>
          <w:p w14:paraId="32840D0D">
            <w:pPr>
              <w:spacing w:line="360" w:lineRule="exact"/>
              <w:jc w:val="left"/>
              <w:rPr>
                <w:rFonts w:ascii="宋体" w:hAnsi="宋体"/>
                <w:sz w:val="24"/>
              </w:rPr>
            </w:pPr>
            <w:r>
              <w:rPr>
                <w:rFonts w:hint="eastAsia" w:ascii="宋体" w:hAnsi="宋体"/>
                <w:sz w:val="24"/>
              </w:rPr>
              <w:t>英特尔I5/内存16G/硬盘512G/显示器22寸。</w:t>
            </w:r>
          </w:p>
        </w:tc>
        <w:tc>
          <w:tcPr>
            <w:tcW w:w="851" w:type="dxa"/>
            <w:tcBorders>
              <w:top w:val="nil"/>
              <w:left w:val="nil"/>
              <w:bottom w:val="single" w:color="auto" w:sz="4" w:space="0"/>
              <w:right w:val="single" w:color="auto" w:sz="4" w:space="0"/>
            </w:tcBorders>
            <w:shd w:val="clear" w:color="auto" w:fill="auto"/>
            <w:noWrap/>
            <w:vAlign w:val="center"/>
          </w:tcPr>
          <w:p w14:paraId="177B8846">
            <w:pPr>
              <w:spacing w:line="360" w:lineRule="exact"/>
              <w:rPr>
                <w:rFonts w:ascii="宋体" w:hAnsi="宋体"/>
                <w:sz w:val="24"/>
              </w:rPr>
            </w:pPr>
            <w:r>
              <w:rPr>
                <w:rFonts w:hint="eastAsia" w:ascii="宋体" w:hAnsi="宋体"/>
                <w:sz w:val="24"/>
              </w:rPr>
              <w:t>1台</w:t>
            </w:r>
          </w:p>
        </w:tc>
      </w:tr>
      <w:tr w14:paraId="7B22C9F6">
        <w:tblPrEx>
          <w:tblCellMar>
            <w:top w:w="0" w:type="dxa"/>
            <w:left w:w="108" w:type="dxa"/>
            <w:bottom w:w="0" w:type="dxa"/>
            <w:right w:w="108" w:type="dxa"/>
          </w:tblCellMar>
        </w:tblPrEx>
        <w:trPr>
          <w:trHeight w:val="98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644435C">
            <w:pPr>
              <w:spacing w:line="360" w:lineRule="exact"/>
              <w:jc w:val="center"/>
              <w:rPr>
                <w:rFonts w:ascii="宋体" w:hAnsi="宋体"/>
                <w:sz w:val="24"/>
              </w:rPr>
            </w:pPr>
            <w:r>
              <w:rPr>
                <w:rFonts w:hint="eastAsia" w:ascii="宋体" w:hAnsi="宋体"/>
                <w:sz w:val="24"/>
              </w:rPr>
              <w:t>10</w:t>
            </w:r>
          </w:p>
        </w:tc>
        <w:tc>
          <w:tcPr>
            <w:tcW w:w="1134" w:type="dxa"/>
            <w:tcBorders>
              <w:top w:val="nil"/>
              <w:left w:val="nil"/>
              <w:bottom w:val="single" w:color="auto" w:sz="4" w:space="0"/>
              <w:right w:val="single" w:color="auto" w:sz="4" w:space="0"/>
            </w:tcBorders>
            <w:shd w:val="clear" w:color="auto" w:fill="auto"/>
            <w:noWrap/>
            <w:vAlign w:val="center"/>
          </w:tcPr>
          <w:p w14:paraId="4A880695">
            <w:pPr>
              <w:spacing w:line="360" w:lineRule="exact"/>
              <w:jc w:val="left"/>
              <w:rPr>
                <w:rFonts w:ascii="宋体" w:hAnsi="宋体"/>
                <w:sz w:val="24"/>
              </w:rPr>
            </w:pPr>
            <w:r>
              <w:rPr>
                <w:rFonts w:hint="eastAsia" w:ascii="宋体" w:hAnsi="宋体"/>
                <w:sz w:val="24"/>
              </w:rPr>
              <w:t>视频展台</w:t>
            </w:r>
          </w:p>
        </w:tc>
        <w:tc>
          <w:tcPr>
            <w:tcW w:w="5953" w:type="dxa"/>
            <w:tcBorders>
              <w:top w:val="single" w:color="auto" w:sz="4" w:space="0"/>
              <w:left w:val="nil"/>
              <w:bottom w:val="single" w:color="auto" w:sz="4" w:space="0"/>
              <w:right w:val="single" w:color="000000" w:sz="4" w:space="0"/>
            </w:tcBorders>
            <w:shd w:val="clear" w:color="auto" w:fill="auto"/>
          </w:tcPr>
          <w:p w14:paraId="3299E2CF">
            <w:pPr>
              <w:spacing w:line="360" w:lineRule="exact"/>
              <w:jc w:val="left"/>
              <w:rPr>
                <w:rFonts w:ascii="宋体" w:hAnsi="宋体"/>
                <w:sz w:val="24"/>
              </w:rPr>
            </w:pPr>
            <w:r>
              <w:rPr>
                <w:rFonts w:hint="eastAsia" w:ascii="宋体" w:hAnsi="宋体"/>
                <w:sz w:val="24"/>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sz w:val="24"/>
              </w:rPr>
              <w:br w:type="textWrapping"/>
            </w:r>
            <w:r>
              <w:rPr>
                <w:rFonts w:hint="eastAsia" w:ascii="宋体" w:hAnsi="宋体"/>
                <w:sz w:val="24"/>
              </w:rPr>
              <w:t>★2、A4大小拍摄幅面，1080P动态视频预览达到30帧/秒；整机采用圆弧式设计，无锐角，壁挂式安装；同时托板采用磁吸吸附式机构，防止托板打落，方便打开及固定，避免机械式锁具故障率高的问题。</w:t>
            </w:r>
            <w:r>
              <w:rPr>
                <w:rFonts w:hint="eastAsia" w:ascii="宋体" w:hAnsi="宋体"/>
                <w:sz w:val="24"/>
              </w:rPr>
              <w:br w:type="textWrapping"/>
            </w:r>
            <w:r>
              <w:rPr>
                <w:rFonts w:hint="eastAsia" w:ascii="宋体" w:hAnsi="宋体"/>
                <w:sz w:val="24"/>
              </w:rPr>
              <w:t>3、展示托板正上方具备LED补光灯，保证展示区域的亮度及展示效果，补光灯开关采用触摸按键设计，同时可通过交互智能平板中的软件直接控制开关。</w:t>
            </w:r>
            <w:r>
              <w:rPr>
                <w:rFonts w:hint="eastAsia" w:ascii="宋体" w:hAnsi="宋体"/>
                <w:sz w:val="24"/>
              </w:rPr>
              <w:br w:type="textWrapping"/>
            </w:r>
            <w:r>
              <w:rPr>
                <w:rFonts w:hint="eastAsia" w:ascii="宋体" w:hAnsi="宋体"/>
                <w:sz w:val="24"/>
              </w:rPr>
              <w:t>4、带自动对焦摄像头；外壳在摄像头部分带保护镜片密封，防止灰尘沾染摄像头。</w:t>
            </w:r>
            <w:r>
              <w:rPr>
                <w:rFonts w:hint="eastAsia" w:ascii="宋体" w:hAnsi="宋体"/>
                <w:sz w:val="24"/>
              </w:rPr>
              <w:br w:type="textWrapping"/>
            </w:r>
            <w:r>
              <w:rPr>
                <w:rFonts w:hint="eastAsia" w:ascii="宋体" w:hAnsi="宋体"/>
                <w:sz w:val="24"/>
              </w:rPr>
              <w:t>★5、具有故障自动检测功能：在调用展台却无法出现镜头采集画面信号时，可自动出现检测链接，并给出导致性原因（如硬件连接、摄像头占用、配套软件版本等问题）。</w:t>
            </w:r>
            <w:r>
              <w:rPr>
                <w:rFonts w:hint="eastAsia" w:ascii="宋体" w:hAnsi="宋体"/>
                <w:sz w:val="24"/>
              </w:rPr>
              <w:br w:type="textWrapping"/>
            </w:r>
            <w:r>
              <w:rPr>
                <w:rFonts w:hint="eastAsia" w:ascii="宋体" w:hAnsi="宋体"/>
                <w:sz w:val="24"/>
              </w:rPr>
              <w:t>6、支持对展台画面进行放大、缩小、旋转、自适应、冻结画面；支持展台画面实时批注，预设多种笔划粗细及颜色供选择，且支持对展台画面联同批注内容进行同步缩放、移动。</w:t>
            </w:r>
            <w:r>
              <w:rPr>
                <w:rFonts w:hint="eastAsia" w:ascii="宋体" w:hAnsi="宋体"/>
                <w:sz w:val="24"/>
              </w:rPr>
              <w:br w:type="textWrapping"/>
            </w:r>
            <w:r>
              <w:rPr>
                <w:rFonts w:hint="eastAsia" w:ascii="宋体" w:hAnsi="宋体"/>
                <w:sz w:val="24"/>
              </w:rPr>
              <w:t>7、支持展台画面拍照截图并进行多图预览，可对任一图片进行全屏显示；老师可在一体机或电脑上选择延时拍照功能，支持5秒或10秒延时模式，预留充足时间以便调整拍摄内容。</w:t>
            </w:r>
            <w:r>
              <w:rPr>
                <w:rFonts w:hint="eastAsia" w:ascii="宋体" w:hAnsi="宋体"/>
                <w:sz w:val="24"/>
              </w:rPr>
              <w:br w:type="textWrapping"/>
            </w:r>
            <w:r>
              <w:rPr>
                <w:rFonts w:hint="eastAsia" w:ascii="宋体" w:hAnsi="宋体"/>
                <w:sz w:val="24"/>
              </w:rPr>
              <w:t>★8、具备图像增强功能，可自动裁剪背景并增强文字显示，使文档画面更清晰；可选择图像、文本或动态等多种情景模式，适应不同展示内容。</w:t>
            </w:r>
            <w:r>
              <w:rPr>
                <w:rFonts w:hint="eastAsia" w:ascii="宋体" w:hAnsi="宋体"/>
                <w:sz w:val="24"/>
              </w:rPr>
              <w:br w:type="textWrapping"/>
            </w:r>
            <w:r>
              <w:rPr>
                <w:rFonts w:hint="eastAsia" w:ascii="宋体" w:hAnsi="宋体"/>
                <w:sz w:val="24"/>
              </w:rPr>
              <w:t>9、支持二维码扫码功能：打开扫一扫功能后，将书本上的二维码放入扫描框内即可自动扫描，并进入系统浏览器获取二维码的链接内容，帮助老师快速获取电子教学资源。</w:t>
            </w:r>
          </w:p>
        </w:tc>
        <w:tc>
          <w:tcPr>
            <w:tcW w:w="851" w:type="dxa"/>
            <w:tcBorders>
              <w:top w:val="nil"/>
              <w:left w:val="nil"/>
              <w:bottom w:val="single" w:color="auto" w:sz="4" w:space="0"/>
              <w:right w:val="single" w:color="auto" w:sz="4" w:space="0"/>
            </w:tcBorders>
            <w:shd w:val="clear" w:color="auto" w:fill="auto"/>
            <w:noWrap/>
            <w:vAlign w:val="center"/>
          </w:tcPr>
          <w:p w14:paraId="29344327">
            <w:pPr>
              <w:spacing w:line="360" w:lineRule="exact"/>
              <w:rPr>
                <w:rFonts w:ascii="宋体" w:hAnsi="宋体"/>
                <w:sz w:val="24"/>
              </w:rPr>
            </w:pPr>
            <w:r>
              <w:rPr>
                <w:rFonts w:hint="eastAsia" w:ascii="宋体" w:hAnsi="宋体"/>
                <w:sz w:val="24"/>
              </w:rPr>
              <w:t>9台</w:t>
            </w:r>
          </w:p>
        </w:tc>
      </w:tr>
      <w:tr w14:paraId="6156C4F0">
        <w:tblPrEx>
          <w:tblCellMar>
            <w:top w:w="0" w:type="dxa"/>
            <w:left w:w="108" w:type="dxa"/>
            <w:bottom w:w="0" w:type="dxa"/>
            <w:right w:w="108" w:type="dxa"/>
          </w:tblCellMar>
        </w:tblPrEx>
        <w:trPr>
          <w:trHeight w:val="31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B303FB2">
            <w:pPr>
              <w:spacing w:line="360" w:lineRule="exact"/>
              <w:rPr>
                <w:rFonts w:ascii="宋体" w:hAnsi="宋体"/>
                <w:sz w:val="24"/>
              </w:rPr>
            </w:pPr>
            <w:r>
              <w:rPr>
                <w:rFonts w:hint="eastAsia" w:ascii="宋体" w:hAnsi="宋体"/>
                <w:sz w:val="24"/>
              </w:rPr>
              <w:t>11</w:t>
            </w:r>
          </w:p>
        </w:tc>
        <w:tc>
          <w:tcPr>
            <w:tcW w:w="1134" w:type="dxa"/>
            <w:tcBorders>
              <w:top w:val="nil"/>
              <w:left w:val="nil"/>
              <w:bottom w:val="single" w:color="auto" w:sz="4" w:space="0"/>
              <w:right w:val="single" w:color="auto" w:sz="4" w:space="0"/>
            </w:tcBorders>
            <w:shd w:val="clear" w:color="auto" w:fill="auto"/>
            <w:noWrap/>
            <w:vAlign w:val="center"/>
          </w:tcPr>
          <w:p w14:paraId="1E757337">
            <w:pPr>
              <w:spacing w:line="360" w:lineRule="exact"/>
              <w:rPr>
                <w:rFonts w:ascii="宋体" w:hAnsi="宋体"/>
                <w:sz w:val="24"/>
              </w:rPr>
            </w:pPr>
            <w:r>
              <w:rPr>
                <w:rFonts w:hint="eastAsia" w:ascii="宋体" w:hAnsi="宋体"/>
                <w:sz w:val="24"/>
              </w:rPr>
              <w:t>系统服务</w:t>
            </w:r>
          </w:p>
        </w:tc>
        <w:tc>
          <w:tcPr>
            <w:tcW w:w="5953" w:type="dxa"/>
            <w:tcBorders>
              <w:top w:val="single" w:color="auto" w:sz="4" w:space="0"/>
              <w:left w:val="nil"/>
              <w:bottom w:val="single" w:color="auto" w:sz="4" w:space="0"/>
              <w:right w:val="single" w:color="000000" w:sz="4" w:space="0"/>
            </w:tcBorders>
            <w:shd w:val="clear" w:color="auto" w:fill="auto"/>
            <w:vAlign w:val="bottom"/>
          </w:tcPr>
          <w:p w14:paraId="12F75BEA">
            <w:pPr>
              <w:spacing w:line="360" w:lineRule="exact"/>
              <w:rPr>
                <w:rFonts w:ascii="宋体" w:hAnsi="宋体"/>
                <w:sz w:val="24"/>
              </w:rPr>
            </w:pPr>
            <w:r>
              <w:rPr>
                <w:rFonts w:hint="eastAsia" w:ascii="宋体" w:hAnsi="宋体"/>
                <w:sz w:val="24"/>
              </w:rPr>
              <w:t>安装及调试</w:t>
            </w:r>
          </w:p>
        </w:tc>
        <w:tc>
          <w:tcPr>
            <w:tcW w:w="851" w:type="dxa"/>
            <w:tcBorders>
              <w:top w:val="nil"/>
              <w:left w:val="nil"/>
              <w:bottom w:val="single" w:color="auto" w:sz="4" w:space="0"/>
              <w:right w:val="single" w:color="auto" w:sz="4" w:space="0"/>
            </w:tcBorders>
            <w:shd w:val="clear" w:color="auto" w:fill="auto"/>
            <w:noWrap/>
            <w:vAlign w:val="center"/>
          </w:tcPr>
          <w:p w14:paraId="4E0EDD41">
            <w:pPr>
              <w:spacing w:line="360" w:lineRule="exact"/>
              <w:rPr>
                <w:rFonts w:ascii="宋体" w:hAnsi="宋体"/>
                <w:sz w:val="24"/>
              </w:rPr>
            </w:pPr>
            <w:r>
              <w:rPr>
                <w:rFonts w:hint="eastAsia" w:ascii="宋体" w:hAnsi="宋体"/>
                <w:sz w:val="24"/>
              </w:rPr>
              <w:t>1项</w:t>
            </w:r>
          </w:p>
        </w:tc>
      </w:tr>
    </w:tbl>
    <w:p w14:paraId="5E38D22C">
      <w:pPr>
        <w:pStyle w:val="4"/>
        <w:ind w:firstLine="240" w:firstLineChars="100"/>
        <w:rPr>
          <w:rFonts w:ascii="宋体" w:hAnsi="宋体" w:cs="宋体"/>
          <w:szCs w:val="24"/>
        </w:rPr>
      </w:pPr>
    </w:p>
    <w:tbl>
      <w:tblPr>
        <w:tblStyle w:val="10"/>
        <w:tblW w:w="8804" w:type="dxa"/>
        <w:tblInd w:w="0" w:type="dxa"/>
        <w:tblLayout w:type="fixed"/>
        <w:tblCellMar>
          <w:top w:w="0" w:type="dxa"/>
          <w:left w:w="0" w:type="dxa"/>
          <w:bottom w:w="0" w:type="dxa"/>
          <w:right w:w="0" w:type="dxa"/>
        </w:tblCellMar>
      </w:tblPr>
      <w:tblGrid>
        <w:gridCol w:w="8804"/>
      </w:tblGrid>
      <w:tr w14:paraId="533FF705">
        <w:tblPrEx>
          <w:tblCellMar>
            <w:top w:w="0" w:type="dxa"/>
            <w:left w:w="0" w:type="dxa"/>
            <w:bottom w:w="0" w:type="dxa"/>
            <w:right w:w="0" w:type="dxa"/>
          </w:tblCellMar>
        </w:tblPrEx>
        <w:trPr>
          <w:trHeight w:val="1443" w:hRule="atLeast"/>
        </w:trPr>
        <w:tc>
          <w:tcPr>
            <w:tcW w:w="8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BE84">
            <w:pPr>
              <w:widowControl/>
              <w:jc w:val="left"/>
              <w:textAlignment w:val="center"/>
              <w:rPr>
                <w:rFonts w:ascii="宋体" w:hAnsi="宋体" w:cs="宋体"/>
                <w:bCs/>
                <w:color w:val="000000"/>
                <w:kern w:val="0"/>
                <w:sz w:val="22"/>
              </w:rPr>
            </w:pPr>
            <w:r>
              <w:rPr>
                <w:rFonts w:hint="eastAsia" w:ascii="宋体" w:hAnsi="宋体" w:cs="宋体"/>
                <w:bCs/>
                <w:color w:val="000000"/>
                <w:kern w:val="0"/>
                <w:sz w:val="22"/>
              </w:rPr>
              <w:t>备注：</w:t>
            </w:r>
          </w:p>
          <w:p w14:paraId="21708DCA">
            <w:pPr>
              <w:widowControl/>
              <w:jc w:val="left"/>
              <w:textAlignment w:val="center"/>
              <w:rPr>
                <w:rFonts w:ascii="宋体" w:hAnsi="宋体" w:cs="宋体"/>
                <w:color w:val="000000"/>
                <w:kern w:val="0"/>
                <w:sz w:val="20"/>
                <w:szCs w:val="20"/>
              </w:rPr>
            </w:pPr>
            <w:r>
              <w:rPr>
                <w:rFonts w:hint="eastAsia"/>
                <w:color w:val="000000"/>
                <w:sz w:val="20"/>
                <w:szCs w:val="20"/>
              </w:rPr>
              <w:t>1、询价文件要求提供产品检测报告及相关材料的需同投标文件</w:t>
            </w:r>
            <w:r>
              <w:rPr>
                <w:rFonts w:hint="eastAsia" w:ascii="宋体" w:hAnsi="宋体" w:cs="宋体"/>
                <w:color w:val="000000"/>
                <w:kern w:val="0"/>
                <w:sz w:val="20"/>
                <w:szCs w:val="20"/>
              </w:rPr>
              <w:t>一起上传，中标公示期内</w:t>
            </w:r>
            <w:r>
              <w:rPr>
                <w:rFonts w:hint="eastAsia"/>
                <w:color w:val="000000"/>
                <w:sz w:val="20"/>
                <w:szCs w:val="20"/>
              </w:rPr>
              <w:t>多感官温度计</w:t>
            </w:r>
            <w:r>
              <w:rPr>
                <w:rFonts w:hint="eastAsia" w:ascii="宋体" w:hAnsi="宋体" w:cs="宋体"/>
                <w:color w:val="000000"/>
                <w:kern w:val="0"/>
                <w:sz w:val="20"/>
                <w:szCs w:val="20"/>
              </w:rPr>
              <w:t>需提供样品进行功能演示，不符合参数功能性能要求的按虚假应标相关规定处理。</w:t>
            </w:r>
          </w:p>
          <w:p w14:paraId="36A6861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2、为保证施工质量中标公示期内项目负责人需满足并提供机电专业二级及以上建造师资格证书和中华人民共和中国人力资源和社会保障部、中华人民共和国工业和信息化部共同出具的网络工程师资格证书。</w:t>
            </w:r>
          </w:p>
        </w:tc>
      </w:tr>
    </w:tbl>
    <w:p w14:paraId="6A3292FB">
      <w:pPr>
        <w:pStyle w:val="4"/>
        <w:ind w:firstLine="0"/>
        <w:rPr>
          <w:rFonts w:ascii="宋体" w:hAnsi="宋体" w:cs="宋体"/>
          <w:sz w:val="18"/>
          <w:szCs w:val="18"/>
        </w:rPr>
      </w:pPr>
    </w:p>
    <w:p w14:paraId="4CEC94A5">
      <w:pPr>
        <w:snapToGrid w:val="0"/>
        <w:spacing w:line="360" w:lineRule="auto"/>
        <w:rPr>
          <w:rFonts w:ascii="宋体" w:hAnsi="宋体" w:cs="宋体"/>
          <w:b/>
          <w:bCs/>
          <w:sz w:val="24"/>
          <w:szCs w:val="24"/>
        </w:rPr>
      </w:pPr>
      <w:r>
        <w:rPr>
          <w:rFonts w:hint="eastAsia" w:ascii="宋体" w:hAnsi="宋体" w:cs="宋体"/>
          <w:b/>
          <w:bCs/>
          <w:sz w:val="24"/>
          <w:szCs w:val="24"/>
        </w:rPr>
        <w:t>四、质保期</w:t>
      </w:r>
    </w:p>
    <w:p w14:paraId="51BF3EDF">
      <w:pPr>
        <w:snapToGrid w:val="0"/>
        <w:spacing w:line="360" w:lineRule="auto"/>
        <w:ind w:firstLine="480" w:firstLineChars="200"/>
        <w:rPr>
          <w:rFonts w:ascii="宋体" w:hAnsi="宋体" w:cs="宋体"/>
          <w:b/>
          <w:bCs/>
          <w:sz w:val="24"/>
          <w:szCs w:val="24"/>
        </w:rPr>
      </w:pPr>
      <w:r>
        <w:rPr>
          <w:rFonts w:hint="eastAsia" w:ascii="宋体" w:hAnsi="宋体" w:cs="宋体"/>
          <w:sz w:val="24"/>
        </w:rPr>
        <w:t>产品质保期壹年，质保期内免费保修，保修期内如出现问题，供应商须在24小时内到达学校查看解决。</w:t>
      </w:r>
    </w:p>
    <w:p w14:paraId="55F22975">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14:paraId="4CF99536">
      <w:pPr>
        <w:ind w:firstLine="480" w:firstLineChars="200"/>
        <w:rPr>
          <w:sz w:val="24"/>
        </w:rPr>
      </w:pPr>
      <w:r>
        <w:rPr>
          <w:rFonts w:hint="eastAsia"/>
          <w:sz w:val="24"/>
        </w:rPr>
        <w:t>货物验收合格后，第一次支付合同金额的97%，产品安装完毕满一年，在质保期内无息支付尾款。支付时供应商应向采购方提供合法发票。</w:t>
      </w:r>
    </w:p>
    <w:p w14:paraId="1A452F6C">
      <w:pPr>
        <w:rPr>
          <w:b/>
          <w:sz w:val="24"/>
        </w:rPr>
      </w:pPr>
      <w:r>
        <w:rPr>
          <w:rFonts w:hint="eastAsia" w:ascii="宋体" w:hAnsi="宋体" w:cs="宋体"/>
          <w:b/>
          <w:sz w:val="24"/>
          <w:szCs w:val="24"/>
        </w:rPr>
        <w:t>六、联系方式</w:t>
      </w:r>
    </w:p>
    <w:p w14:paraId="7DC04765">
      <w:pPr>
        <w:snapToGrid w:val="0"/>
        <w:spacing w:line="360" w:lineRule="auto"/>
        <w:rPr>
          <w:rFonts w:ascii="宋体" w:hAnsi="宋体" w:cs="宋体"/>
          <w:kern w:val="0"/>
          <w:sz w:val="24"/>
        </w:rPr>
      </w:pPr>
      <w:r>
        <w:rPr>
          <w:rFonts w:hint="eastAsia" w:ascii="宋体" w:hAnsi="宋体" w:cs="宋体"/>
          <w:color w:val="000000"/>
          <w:sz w:val="24"/>
        </w:rPr>
        <w:t xml:space="preserve">    采购人：</w:t>
      </w:r>
      <w:r>
        <w:rPr>
          <w:rFonts w:hint="eastAsia" w:ascii="宋体" w:hAnsi="宋体" w:cs="宋体"/>
          <w:color w:val="000000"/>
          <w:sz w:val="24"/>
          <w:lang w:val="en-US" w:eastAsia="zh-CN"/>
        </w:rPr>
        <w:t>重庆市</w:t>
      </w:r>
      <w:r>
        <w:rPr>
          <w:rFonts w:hint="eastAsia" w:ascii="宋体" w:hAnsi="宋体" w:cs="宋体"/>
          <w:color w:val="000000"/>
          <w:sz w:val="24"/>
        </w:rPr>
        <w:t>潼南区特殊教育学校</w:t>
      </w:r>
    </w:p>
    <w:p w14:paraId="1F8ED1E4">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彭治华</w:t>
      </w:r>
    </w:p>
    <w:p w14:paraId="07A87992">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电话：</w:t>
      </w:r>
      <w:r>
        <w:rPr>
          <w:rFonts w:hint="eastAsia" w:ascii="宋体" w:hAnsi="宋体" w:cs="宋体"/>
          <w:sz w:val="24"/>
          <w:lang w:val="en-US" w:eastAsia="zh-CN"/>
        </w:rPr>
        <w:t>18996199251</w:t>
      </w:r>
    </w:p>
    <w:p w14:paraId="2C21B147">
      <w:pPr>
        <w:snapToGrid w:val="0"/>
        <w:spacing w:line="360" w:lineRule="auto"/>
        <w:rPr>
          <w:rFonts w:ascii="宋体" w:cs="宋体"/>
          <w:b/>
          <w:sz w:val="24"/>
        </w:rPr>
      </w:pPr>
      <w:r>
        <w:rPr>
          <w:rFonts w:hint="eastAsia" w:ascii="宋体" w:hAnsi="宋体" w:cs="宋体"/>
          <w:b/>
          <w:sz w:val="24"/>
          <w:szCs w:val="24"/>
        </w:rPr>
        <w:t>七、其它有关规定</w:t>
      </w:r>
    </w:p>
    <w:p w14:paraId="1A16B752">
      <w:pPr>
        <w:spacing w:line="360" w:lineRule="auto"/>
        <w:ind w:firstLine="480" w:firstLineChars="200"/>
        <w:rPr>
          <w:rFonts w:ascii="宋体" w:hAnsi="宋体" w:cs="宋体"/>
          <w:sz w:val="24"/>
          <w:szCs w:val="24"/>
        </w:rPr>
      </w:pPr>
      <w:r>
        <w:rPr>
          <w:rFonts w:hint="eastAsia" w:ascii="宋体" w:hAnsi="宋体" w:cs="宋体"/>
          <w:sz w:val="24"/>
          <w:szCs w:val="24"/>
        </w:rPr>
        <w:t>1、凡有意参加询价的供应商，请于公告发布之日起至报名截止时间之前，在重庆市政府采购云平台·网上询价中心下载查看本项目需求文件以及变更公告等询价前公布的所有项目资料，无论供应商下载查看与否，均视为已知晓所有询价实质性要求内容。</w:t>
      </w:r>
    </w:p>
    <w:p w14:paraId="72C4F58B">
      <w:pPr>
        <w:spacing w:line="360" w:lineRule="auto"/>
        <w:ind w:firstLine="480" w:firstLineChars="200"/>
        <w:rPr>
          <w:rFonts w:ascii="宋体" w:hAnsi="宋体" w:cs="宋体"/>
          <w:sz w:val="24"/>
          <w:szCs w:val="24"/>
        </w:rPr>
      </w:pPr>
      <w:r>
        <w:rPr>
          <w:rFonts w:hint="eastAsia" w:ascii="宋体" w:hAnsi="宋体" w:cs="宋体"/>
          <w:sz w:val="24"/>
          <w:szCs w:val="24"/>
        </w:rPr>
        <w:t>2、供应商须满足以下二种要件，其响应文件才被接受：</w:t>
      </w:r>
    </w:p>
    <w:p w14:paraId="00F1FFC3">
      <w:pPr>
        <w:spacing w:line="360" w:lineRule="auto"/>
        <w:ind w:firstLine="480" w:firstLineChars="200"/>
        <w:rPr>
          <w:rFonts w:ascii="宋体" w:hAnsi="宋体" w:cs="宋体"/>
          <w:sz w:val="24"/>
          <w:szCs w:val="24"/>
        </w:rPr>
      </w:pPr>
      <w:r>
        <w:rPr>
          <w:rFonts w:hint="eastAsia" w:ascii="宋体" w:hAnsi="宋体" w:cs="宋体"/>
          <w:sz w:val="24"/>
          <w:szCs w:val="24"/>
        </w:rPr>
        <w:t>（1）按时在重庆市政府采购云平台-网上询比报名，并上传了响应文件电子档；</w:t>
      </w:r>
    </w:p>
    <w:p w14:paraId="03D02909">
      <w:pPr>
        <w:spacing w:line="360" w:lineRule="auto"/>
        <w:ind w:firstLine="480" w:firstLineChars="200"/>
        <w:rPr>
          <w:rFonts w:ascii="宋体" w:hAnsi="宋体" w:cs="宋体"/>
          <w:sz w:val="24"/>
          <w:szCs w:val="24"/>
        </w:rPr>
      </w:pPr>
      <w:r>
        <w:rPr>
          <w:rFonts w:hint="eastAsia" w:ascii="宋体" w:hAnsi="宋体" w:cs="宋体"/>
          <w:sz w:val="24"/>
          <w:szCs w:val="24"/>
        </w:rPr>
        <w:t>3、供应商须在平台上报名并按要求上传响应文件，未按要求提供的视为无效供应商。</w:t>
      </w:r>
    </w:p>
    <w:p w14:paraId="0C0985B0">
      <w:pPr>
        <w:spacing w:line="360" w:lineRule="auto"/>
        <w:ind w:firstLine="480" w:firstLineChars="200"/>
        <w:rPr>
          <w:rFonts w:ascii="宋体" w:hAnsi="宋体" w:cs="宋体"/>
          <w:sz w:val="24"/>
          <w:szCs w:val="24"/>
        </w:rPr>
      </w:pPr>
      <w:r>
        <w:rPr>
          <w:rFonts w:hint="eastAsia" w:ascii="宋体" w:hAnsi="宋体" w:cs="宋体"/>
          <w:sz w:val="24"/>
          <w:szCs w:val="24"/>
        </w:rPr>
        <w:t>4、无论询价结果如何，供应商参与本项目的所有费用均自行承担。</w:t>
      </w:r>
    </w:p>
    <w:p w14:paraId="692D0297">
      <w:pPr>
        <w:spacing w:line="360" w:lineRule="auto"/>
        <w:ind w:firstLine="480" w:firstLineChars="200"/>
        <w:rPr>
          <w:rFonts w:ascii="宋体" w:hAnsi="宋体" w:cs="宋体"/>
          <w:sz w:val="24"/>
          <w:szCs w:val="24"/>
        </w:rPr>
      </w:pPr>
      <w:r>
        <w:rPr>
          <w:rFonts w:hint="eastAsia" w:ascii="宋体" w:hAnsi="宋体" w:cs="宋体"/>
          <w:sz w:val="24"/>
          <w:szCs w:val="24"/>
        </w:rPr>
        <w:t>5、签订合同后20个工作日完成交付。</w:t>
      </w:r>
    </w:p>
    <w:p w14:paraId="0559E550">
      <w:pPr>
        <w:spacing w:line="360" w:lineRule="auto"/>
        <w:ind w:firstLine="482" w:firstLineChars="200"/>
        <w:rPr>
          <w:rFonts w:ascii="宋体" w:hAnsi="宋体" w:cs="宋体"/>
          <w:b/>
          <w:bCs/>
          <w:sz w:val="24"/>
          <w:szCs w:val="24"/>
        </w:rPr>
      </w:pPr>
      <w:r>
        <w:rPr>
          <w:rFonts w:hint="eastAsia" w:ascii="宋体" w:hAnsi="宋体" w:cs="宋体"/>
          <w:b/>
          <w:bCs/>
          <w:sz w:val="24"/>
          <w:szCs w:val="24"/>
        </w:rPr>
        <w:t>八、评选方法</w:t>
      </w:r>
    </w:p>
    <w:p w14:paraId="1B5F84E0">
      <w:pPr>
        <w:pStyle w:val="5"/>
        <w:spacing w:line="360" w:lineRule="auto"/>
        <w:ind w:left="0" w:firstLine="470" w:firstLineChars="196"/>
        <w:rPr>
          <w:rFonts w:ascii="宋体" w:hAnsi="宋体" w:cs="宋体"/>
          <w:bCs/>
          <w:sz w:val="24"/>
        </w:rPr>
      </w:pPr>
      <w:r>
        <w:rPr>
          <w:rFonts w:hint="eastAsia" w:ascii="宋体" w:hAnsi="宋体" w:cs="宋体"/>
          <w:bCs/>
          <w:sz w:val="24"/>
        </w:rPr>
        <w:t>最低价评审法。满足实质性技术参数及商务要求，选择报价最低的成为成交供应商；未实质性响应技术参数及询价文件要求的供应商不参与评审。</w:t>
      </w:r>
    </w:p>
    <w:p w14:paraId="48458AB1">
      <w:pPr>
        <w:pStyle w:val="5"/>
        <w:spacing w:line="480" w:lineRule="exact"/>
        <w:ind w:left="0" w:firstLine="482" w:firstLineChars="200"/>
        <w:rPr>
          <w:rFonts w:ascii="宋体" w:hAnsi="宋体" w:cs="宋体"/>
          <w:b/>
          <w:bCs/>
          <w:sz w:val="24"/>
        </w:rPr>
      </w:pPr>
      <w:r>
        <w:rPr>
          <w:rFonts w:hint="eastAsia" w:ascii="宋体" w:hAnsi="宋体" w:cs="宋体"/>
          <w:b/>
          <w:bCs/>
          <w:sz w:val="24"/>
        </w:rPr>
        <w:t>九</w:t>
      </w:r>
      <w:r>
        <w:rPr>
          <w:rFonts w:hint="eastAsia" w:ascii="宋体" w:hAnsi="宋体" w:cs="宋体"/>
          <w:b/>
          <w:sz w:val="24"/>
          <w:szCs w:val="24"/>
        </w:rPr>
        <w:t>、其他</w:t>
      </w:r>
    </w:p>
    <w:p w14:paraId="1DE73D4A">
      <w:pPr>
        <w:spacing w:line="312" w:lineRule="auto"/>
        <w:ind w:firstLine="480" w:firstLineChars="200"/>
        <w:rPr>
          <w:rFonts w:ascii="宋体" w:hAnsi="宋体" w:cs="宋体"/>
        </w:rPr>
      </w:pPr>
      <w:r>
        <w:rPr>
          <w:rFonts w:hint="eastAsia" w:ascii="宋体" w:hAnsi="宋体" w:cs="宋体"/>
          <w:sz w:val="24"/>
          <w:szCs w:val="24"/>
        </w:rPr>
        <w:t>其他未尽事宜由供需双方在采购合同中详细约定。</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PingFang SC">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587A">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1562"/>
    <w:rsid w:val="0000399F"/>
    <w:rsid w:val="0000718D"/>
    <w:rsid w:val="00013AC6"/>
    <w:rsid w:val="00016FBE"/>
    <w:rsid w:val="000257D1"/>
    <w:rsid w:val="0004481D"/>
    <w:rsid w:val="000540FE"/>
    <w:rsid w:val="00057B9E"/>
    <w:rsid w:val="0006066C"/>
    <w:rsid w:val="00065D30"/>
    <w:rsid w:val="000664A0"/>
    <w:rsid w:val="0007503A"/>
    <w:rsid w:val="000837A9"/>
    <w:rsid w:val="00096C01"/>
    <w:rsid w:val="000C7F33"/>
    <w:rsid w:val="000E7E07"/>
    <w:rsid w:val="000F0F7E"/>
    <w:rsid w:val="000F743A"/>
    <w:rsid w:val="000F7597"/>
    <w:rsid w:val="00101CE4"/>
    <w:rsid w:val="001105B0"/>
    <w:rsid w:val="00111734"/>
    <w:rsid w:val="001277DE"/>
    <w:rsid w:val="00130DF4"/>
    <w:rsid w:val="001329EB"/>
    <w:rsid w:val="00136613"/>
    <w:rsid w:val="001549FA"/>
    <w:rsid w:val="00155E9A"/>
    <w:rsid w:val="0016050D"/>
    <w:rsid w:val="0017002C"/>
    <w:rsid w:val="00176174"/>
    <w:rsid w:val="001938D2"/>
    <w:rsid w:val="001C1140"/>
    <w:rsid w:val="001C343B"/>
    <w:rsid w:val="001E58E2"/>
    <w:rsid w:val="001E5981"/>
    <w:rsid w:val="001E77CB"/>
    <w:rsid w:val="002172F6"/>
    <w:rsid w:val="00224952"/>
    <w:rsid w:val="00227C7E"/>
    <w:rsid w:val="002349BA"/>
    <w:rsid w:val="002410B7"/>
    <w:rsid w:val="002866DB"/>
    <w:rsid w:val="00287326"/>
    <w:rsid w:val="002A0121"/>
    <w:rsid w:val="002C7BB8"/>
    <w:rsid w:val="00302AE7"/>
    <w:rsid w:val="00307AF1"/>
    <w:rsid w:val="0032364D"/>
    <w:rsid w:val="00334A67"/>
    <w:rsid w:val="0033545D"/>
    <w:rsid w:val="003753B1"/>
    <w:rsid w:val="003813A8"/>
    <w:rsid w:val="00387B04"/>
    <w:rsid w:val="003D628A"/>
    <w:rsid w:val="003E7409"/>
    <w:rsid w:val="003F0EF6"/>
    <w:rsid w:val="003F258C"/>
    <w:rsid w:val="003F4EAD"/>
    <w:rsid w:val="003F5829"/>
    <w:rsid w:val="00423387"/>
    <w:rsid w:val="004334B2"/>
    <w:rsid w:val="004413DF"/>
    <w:rsid w:val="00457CB5"/>
    <w:rsid w:val="0046322C"/>
    <w:rsid w:val="00464118"/>
    <w:rsid w:val="00470370"/>
    <w:rsid w:val="0049051D"/>
    <w:rsid w:val="004963AC"/>
    <w:rsid w:val="004A483B"/>
    <w:rsid w:val="004B197B"/>
    <w:rsid w:val="004B6305"/>
    <w:rsid w:val="004D072F"/>
    <w:rsid w:val="004D3C69"/>
    <w:rsid w:val="004E1F4B"/>
    <w:rsid w:val="004E6FBF"/>
    <w:rsid w:val="004F3CA5"/>
    <w:rsid w:val="004F5C0D"/>
    <w:rsid w:val="00573DF1"/>
    <w:rsid w:val="00574546"/>
    <w:rsid w:val="00581ADE"/>
    <w:rsid w:val="00582699"/>
    <w:rsid w:val="00593FEC"/>
    <w:rsid w:val="005C4066"/>
    <w:rsid w:val="005C77B7"/>
    <w:rsid w:val="005F006B"/>
    <w:rsid w:val="0060080B"/>
    <w:rsid w:val="006039BB"/>
    <w:rsid w:val="00613BDD"/>
    <w:rsid w:val="00613D77"/>
    <w:rsid w:val="00620AD0"/>
    <w:rsid w:val="0063194C"/>
    <w:rsid w:val="0063247D"/>
    <w:rsid w:val="0063578D"/>
    <w:rsid w:val="00636F84"/>
    <w:rsid w:val="006456E1"/>
    <w:rsid w:val="00645EA4"/>
    <w:rsid w:val="00650B2B"/>
    <w:rsid w:val="00655B6D"/>
    <w:rsid w:val="0065611C"/>
    <w:rsid w:val="006765B0"/>
    <w:rsid w:val="006768E7"/>
    <w:rsid w:val="00685D31"/>
    <w:rsid w:val="00696044"/>
    <w:rsid w:val="006B6E46"/>
    <w:rsid w:val="006B77A8"/>
    <w:rsid w:val="006B7B2E"/>
    <w:rsid w:val="006D7387"/>
    <w:rsid w:val="006E017A"/>
    <w:rsid w:val="006E25AD"/>
    <w:rsid w:val="006E54A7"/>
    <w:rsid w:val="006F24C1"/>
    <w:rsid w:val="006F3CFF"/>
    <w:rsid w:val="006F53FD"/>
    <w:rsid w:val="00702000"/>
    <w:rsid w:val="00712508"/>
    <w:rsid w:val="00713EFE"/>
    <w:rsid w:val="00745BED"/>
    <w:rsid w:val="0075540E"/>
    <w:rsid w:val="00763A4E"/>
    <w:rsid w:val="0077117D"/>
    <w:rsid w:val="0077156C"/>
    <w:rsid w:val="007859A7"/>
    <w:rsid w:val="00786639"/>
    <w:rsid w:val="0079041C"/>
    <w:rsid w:val="007A14E8"/>
    <w:rsid w:val="007A254C"/>
    <w:rsid w:val="007A4230"/>
    <w:rsid w:val="007B6D2D"/>
    <w:rsid w:val="007C3C9B"/>
    <w:rsid w:val="007C7D8D"/>
    <w:rsid w:val="007E0CFB"/>
    <w:rsid w:val="00806F6A"/>
    <w:rsid w:val="00813978"/>
    <w:rsid w:val="0083196C"/>
    <w:rsid w:val="00832AE8"/>
    <w:rsid w:val="0083300E"/>
    <w:rsid w:val="00835E4D"/>
    <w:rsid w:val="00835ED1"/>
    <w:rsid w:val="00861562"/>
    <w:rsid w:val="0087329B"/>
    <w:rsid w:val="008815A2"/>
    <w:rsid w:val="00890C11"/>
    <w:rsid w:val="008A0B53"/>
    <w:rsid w:val="008B2B0B"/>
    <w:rsid w:val="008B5637"/>
    <w:rsid w:val="008B70B5"/>
    <w:rsid w:val="008F2B73"/>
    <w:rsid w:val="008F74BD"/>
    <w:rsid w:val="00917CD5"/>
    <w:rsid w:val="00917FA9"/>
    <w:rsid w:val="00923229"/>
    <w:rsid w:val="00923427"/>
    <w:rsid w:val="00926352"/>
    <w:rsid w:val="009267DE"/>
    <w:rsid w:val="0093235C"/>
    <w:rsid w:val="00932F53"/>
    <w:rsid w:val="009356BA"/>
    <w:rsid w:val="009376FC"/>
    <w:rsid w:val="00940639"/>
    <w:rsid w:val="00950E2D"/>
    <w:rsid w:val="00954BCB"/>
    <w:rsid w:val="009559FE"/>
    <w:rsid w:val="0096188C"/>
    <w:rsid w:val="009703A9"/>
    <w:rsid w:val="0097548B"/>
    <w:rsid w:val="0097728B"/>
    <w:rsid w:val="00990FE7"/>
    <w:rsid w:val="00991222"/>
    <w:rsid w:val="009948AA"/>
    <w:rsid w:val="009A2EFC"/>
    <w:rsid w:val="009A4149"/>
    <w:rsid w:val="009B5F5E"/>
    <w:rsid w:val="009C1D5C"/>
    <w:rsid w:val="009D779B"/>
    <w:rsid w:val="009E2FBB"/>
    <w:rsid w:val="009E65DA"/>
    <w:rsid w:val="009F7469"/>
    <w:rsid w:val="00A02266"/>
    <w:rsid w:val="00A20633"/>
    <w:rsid w:val="00A62A76"/>
    <w:rsid w:val="00A63C31"/>
    <w:rsid w:val="00A643C0"/>
    <w:rsid w:val="00A65E2B"/>
    <w:rsid w:val="00A75543"/>
    <w:rsid w:val="00A859A5"/>
    <w:rsid w:val="00A86EDC"/>
    <w:rsid w:val="00AA2E6F"/>
    <w:rsid w:val="00AB53D1"/>
    <w:rsid w:val="00AB7331"/>
    <w:rsid w:val="00AD050B"/>
    <w:rsid w:val="00AE24E1"/>
    <w:rsid w:val="00AF5EF2"/>
    <w:rsid w:val="00B20746"/>
    <w:rsid w:val="00B30CB6"/>
    <w:rsid w:val="00B3599F"/>
    <w:rsid w:val="00B63249"/>
    <w:rsid w:val="00B86C40"/>
    <w:rsid w:val="00B96F9B"/>
    <w:rsid w:val="00BA0B98"/>
    <w:rsid w:val="00BA5565"/>
    <w:rsid w:val="00BB7535"/>
    <w:rsid w:val="00BC230E"/>
    <w:rsid w:val="00BD03C2"/>
    <w:rsid w:val="00BD37F5"/>
    <w:rsid w:val="00BE5695"/>
    <w:rsid w:val="00BF4FCC"/>
    <w:rsid w:val="00C01D06"/>
    <w:rsid w:val="00C0666B"/>
    <w:rsid w:val="00C22A0B"/>
    <w:rsid w:val="00C25C84"/>
    <w:rsid w:val="00C34132"/>
    <w:rsid w:val="00C408F3"/>
    <w:rsid w:val="00C728C6"/>
    <w:rsid w:val="00C9272A"/>
    <w:rsid w:val="00C936E2"/>
    <w:rsid w:val="00CA09D6"/>
    <w:rsid w:val="00CA6903"/>
    <w:rsid w:val="00CB776B"/>
    <w:rsid w:val="00CF1AA9"/>
    <w:rsid w:val="00CF705A"/>
    <w:rsid w:val="00D16CD4"/>
    <w:rsid w:val="00D229A3"/>
    <w:rsid w:val="00D3588A"/>
    <w:rsid w:val="00D37B8F"/>
    <w:rsid w:val="00D61CF0"/>
    <w:rsid w:val="00D630B1"/>
    <w:rsid w:val="00D630C5"/>
    <w:rsid w:val="00D745C2"/>
    <w:rsid w:val="00D74B36"/>
    <w:rsid w:val="00D80ABC"/>
    <w:rsid w:val="00D96F6F"/>
    <w:rsid w:val="00DA1491"/>
    <w:rsid w:val="00DB3665"/>
    <w:rsid w:val="00DB392E"/>
    <w:rsid w:val="00DB7944"/>
    <w:rsid w:val="00DD4649"/>
    <w:rsid w:val="00DF197C"/>
    <w:rsid w:val="00DF67CD"/>
    <w:rsid w:val="00E06880"/>
    <w:rsid w:val="00E14976"/>
    <w:rsid w:val="00E171D1"/>
    <w:rsid w:val="00E223B3"/>
    <w:rsid w:val="00E23088"/>
    <w:rsid w:val="00E23BA2"/>
    <w:rsid w:val="00E27B24"/>
    <w:rsid w:val="00E31C7C"/>
    <w:rsid w:val="00E60C78"/>
    <w:rsid w:val="00E708E2"/>
    <w:rsid w:val="00E70B62"/>
    <w:rsid w:val="00E76CFE"/>
    <w:rsid w:val="00E908FC"/>
    <w:rsid w:val="00E92180"/>
    <w:rsid w:val="00E95B3A"/>
    <w:rsid w:val="00EB3763"/>
    <w:rsid w:val="00EB4DBA"/>
    <w:rsid w:val="00EB53B8"/>
    <w:rsid w:val="00EB7B74"/>
    <w:rsid w:val="00ED2678"/>
    <w:rsid w:val="00EF54B8"/>
    <w:rsid w:val="00F028D8"/>
    <w:rsid w:val="00F02BC6"/>
    <w:rsid w:val="00F035F0"/>
    <w:rsid w:val="00F17579"/>
    <w:rsid w:val="00F31684"/>
    <w:rsid w:val="00F460D0"/>
    <w:rsid w:val="00F75CDC"/>
    <w:rsid w:val="00F82591"/>
    <w:rsid w:val="00FB5BF8"/>
    <w:rsid w:val="00FE5685"/>
    <w:rsid w:val="011A188F"/>
    <w:rsid w:val="015C714F"/>
    <w:rsid w:val="021009D0"/>
    <w:rsid w:val="02C042A1"/>
    <w:rsid w:val="02FF407B"/>
    <w:rsid w:val="040F23BE"/>
    <w:rsid w:val="047B44E6"/>
    <w:rsid w:val="057804A0"/>
    <w:rsid w:val="05FF2E0F"/>
    <w:rsid w:val="06287545"/>
    <w:rsid w:val="06BE416C"/>
    <w:rsid w:val="071869B8"/>
    <w:rsid w:val="084C1918"/>
    <w:rsid w:val="08A2047B"/>
    <w:rsid w:val="08B61620"/>
    <w:rsid w:val="09B70818"/>
    <w:rsid w:val="0AA15329"/>
    <w:rsid w:val="0AB72430"/>
    <w:rsid w:val="0B082930"/>
    <w:rsid w:val="0C555345"/>
    <w:rsid w:val="0DA52EDA"/>
    <w:rsid w:val="0DDE28AB"/>
    <w:rsid w:val="0EAD0BF7"/>
    <w:rsid w:val="0FC05665"/>
    <w:rsid w:val="1087254C"/>
    <w:rsid w:val="120627EB"/>
    <w:rsid w:val="14CE670E"/>
    <w:rsid w:val="157E5DDD"/>
    <w:rsid w:val="15F85837"/>
    <w:rsid w:val="16FC774B"/>
    <w:rsid w:val="19317B9F"/>
    <w:rsid w:val="19D86E38"/>
    <w:rsid w:val="19DB6150"/>
    <w:rsid w:val="1C2035EB"/>
    <w:rsid w:val="1DAD23F0"/>
    <w:rsid w:val="1E3A509A"/>
    <w:rsid w:val="212215FE"/>
    <w:rsid w:val="213C4BFC"/>
    <w:rsid w:val="22580DAE"/>
    <w:rsid w:val="24F00DB0"/>
    <w:rsid w:val="25C15186"/>
    <w:rsid w:val="281A0ED5"/>
    <w:rsid w:val="2C3530B6"/>
    <w:rsid w:val="2D354922"/>
    <w:rsid w:val="2D647CAC"/>
    <w:rsid w:val="2D9C114D"/>
    <w:rsid w:val="2EB34289"/>
    <w:rsid w:val="2FD023CE"/>
    <w:rsid w:val="30FC5553"/>
    <w:rsid w:val="3454129D"/>
    <w:rsid w:val="356B241E"/>
    <w:rsid w:val="35B92653"/>
    <w:rsid w:val="379D62B7"/>
    <w:rsid w:val="3A250A72"/>
    <w:rsid w:val="3A672CD0"/>
    <w:rsid w:val="3DB34664"/>
    <w:rsid w:val="3E2D6545"/>
    <w:rsid w:val="408635F3"/>
    <w:rsid w:val="45DD1461"/>
    <w:rsid w:val="477D47F8"/>
    <w:rsid w:val="49D45E6F"/>
    <w:rsid w:val="4A2C7F9A"/>
    <w:rsid w:val="4B1329A3"/>
    <w:rsid w:val="4B537E8B"/>
    <w:rsid w:val="4D9D69DD"/>
    <w:rsid w:val="4DA7296C"/>
    <w:rsid w:val="4E096BB6"/>
    <w:rsid w:val="4E400B36"/>
    <w:rsid w:val="50C92E48"/>
    <w:rsid w:val="514E277C"/>
    <w:rsid w:val="53A2695D"/>
    <w:rsid w:val="53A54F35"/>
    <w:rsid w:val="53CA73E7"/>
    <w:rsid w:val="545D2F14"/>
    <w:rsid w:val="55A57552"/>
    <w:rsid w:val="570C426E"/>
    <w:rsid w:val="585D2724"/>
    <w:rsid w:val="58EF7F39"/>
    <w:rsid w:val="596E7FCA"/>
    <w:rsid w:val="5A413992"/>
    <w:rsid w:val="5A4B08F8"/>
    <w:rsid w:val="5B765326"/>
    <w:rsid w:val="5BE12D5C"/>
    <w:rsid w:val="5E391AC6"/>
    <w:rsid w:val="5EE91E0C"/>
    <w:rsid w:val="60522E92"/>
    <w:rsid w:val="60A9298D"/>
    <w:rsid w:val="616C6FE4"/>
    <w:rsid w:val="61C57ACD"/>
    <w:rsid w:val="621100BB"/>
    <w:rsid w:val="63C6039C"/>
    <w:rsid w:val="64D6285E"/>
    <w:rsid w:val="68131015"/>
    <w:rsid w:val="69844E3C"/>
    <w:rsid w:val="69C558C1"/>
    <w:rsid w:val="69C8144A"/>
    <w:rsid w:val="69E76662"/>
    <w:rsid w:val="6C8064E7"/>
    <w:rsid w:val="71601CF2"/>
    <w:rsid w:val="74420FFD"/>
    <w:rsid w:val="753B196C"/>
    <w:rsid w:val="75F546DB"/>
    <w:rsid w:val="76851FF9"/>
    <w:rsid w:val="768D4F2B"/>
    <w:rsid w:val="78C035BA"/>
    <w:rsid w:val="79CB4824"/>
    <w:rsid w:val="7BC54095"/>
    <w:rsid w:val="7DE93382"/>
    <w:rsid w:val="7EF13F76"/>
    <w:rsid w:val="7F7A15FA"/>
    <w:rsid w:val="7F8974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7"/>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link w:val="15"/>
    <w:qFormat/>
    <w:uiPriority w:val="9"/>
    <w:pPr>
      <w:keepNext/>
      <w:keepLines/>
      <w:spacing w:before="260" w:after="260" w:line="416" w:lineRule="auto"/>
      <w:outlineLvl w:val="2"/>
    </w:pPr>
    <w:rPr>
      <w:rFonts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Indent"/>
    <w:basedOn w:val="1"/>
    <w:qFormat/>
    <w:uiPriority w:val="0"/>
    <w:pPr>
      <w:spacing w:line="700" w:lineRule="exact"/>
      <w:ind w:left="960"/>
    </w:pPr>
    <w:rPr>
      <w:sz w:val="44"/>
    </w:rPr>
  </w:style>
  <w:style w:type="paragraph" w:styleId="6">
    <w:name w:val="Date"/>
    <w:basedOn w:val="1"/>
    <w:next w:val="1"/>
    <w:link w:val="16"/>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Normal Indent1"/>
    <w:basedOn w:val="1"/>
    <w:qFormat/>
    <w:uiPriority w:val="0"/>
    <w:pPr>
      <w:adjustRightInd w:val="0"/>
      <w:snapToGrid w:val="0"/>
      <w:spacing w:line="360" w:lineRule="auto"/>
      <w:ind w:firstLine="420"/>
    </w:pPr>
    <w:rPr>
      <w:sz w:val="24"/>
    </w:rPr>
  </w:style>
  <w:style w:type="character" w:customStyle="1" w:styleId="13">
    <w:name w:val="页眉 Char"/>
    <w:link w:val="9"/>
    <w:qFormat/>
    <w:uiPriority w:val="99"/>
    <w:rPr>
      <w:sz w:val="18"/>
      <w:szCs w:val="18"/>
    </w:rPr>
  </w:style>
  <w:style w:type="character" w:customStyle="1" w:styleId="14">
    <w:name w:val="页脚 Char"/>
    <w:link w:val="8"/>
    <w:qFormat/>
    <w:uiPriority w:val="99"/>
    <w:rPr>
      <w:sz w:val="18"/>
      <w:szCs w:val="18"/>
    </w:rPr>
  </w:style>
  <w:style w:type="character" w:customStyle="1" w:styleId="15">
    <w:name w:val="标题 3 Char"/>
    <w:link w:val="3"/>
    <w:qFormat/>
    <w:uiPriority w:val="9"/>
    <w:rPr>
      <w:rFonts w:ascii="Calibri" w:hAnsi="Calibri" w:eastAsia="宋体" w:cs="Times New Roman"/>
      <w:b/>
      <w:bCs/>
      <w:sz w:val="32"/>
      <w:szCs w:val="32"/>
    </w:rPr>
  </w:style>
  <w:style w:type="character" w:customStyle="1" w:styleId="16">
    <w:name w:val="日期 Char"/>
    <w:basedOn w:val="11"/>
    <w:link w:val="6"/>
    <w:semiHidden/>
    <w:qFormat/>
    <w:uiPriority w:val="99"/>
  </w:style>
  <w:style w:type="character" w:customStyle="1" w:styleId="17">
    <w:name w:val="标题 2 Char"/>
    <w:link w:val="2"/>
    <w:qFormat/>
    <w:uiPriority w:val="0"/>
    <w:rPr>
      <w:rFonts w:ascii="Arial" w:hAnsi="Arial" w:eastAsia="黑体" w:cs="Times New Roman"/>
      <w:b/>
      <w:bCs/>
      <w:sz w:val="32"/>
      <w:szCs w:val="32"/>
    </w:rPr>
  </w:style>
  <w:style w:type="character" w:customStyle="1" w:styleId="18">
    <w:name w:val="style9"/>
    <w:basedOn w:val="11"/>
    <w:qFormat/>
    <w:uiPriority w:val="0"/>
  </w:style>
  <w:style w:type="character" w:customStyle="1" w:styleId="19">
    <w:name w:val="批注框文本 Char"/>
    <w:basedOn w:val="11"/>
    <w:link w:val="7"/>
    <w:semiHidden/>
    <w:qFormat/>
    <w:uiPriority w:val="99"/>
    <w:rPr>
      <w:rFonts w:ascii="Calibri" w:hAnsi="Calibri" w:cs="黑体"/>
      <w:kern w:val="2"/>
      <w:sz w:val="18"/>
      <w:szCs w:val="18"/>
    </w:rPr>
  </w:style>
  <w:style w:type="paragraph" w:styleId="20">
    <w:name w:val="List Paragraph"/>
    <w:basedOn w:val="1"/>
    <w:unhideWhenUsed/>
    <w:qFormat/>
    <w:uiPriority w:val="99"/>
    <w:pPr>
      <w:ind w:firstLine="420" w:firstLineChars="200"/>
    </w:pPr>
  </w:style>
  <w:style w:type="paragraph" w:customStyle="1" w:styleId="21">
    <w:name w:val="首行缩进"/>
    <w:basedOn w:val="1"/>
    <w:qFormat/>
    <w:uiPriority w:val="0"/>
    <w:pPr>
      <w:spacing w:line="360" w:lineRule="auto"/>
      <w:ind w:firstLine="420" w:firstLineChars="200"/>
    </w:p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34063-744F-4B10-912A-B39B7D2785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1801</Words>
  <Characters>2034</Characters>
  <Lines>72</Lines>
  <Paragraphs>20</Paragraphs>
  <TotalTime>105</TotalTime>
  <ScaleCrop>false</ScaleCrop>
  <LinksUpToDate>false</LinksUpToDate>
  <CharactersWithSpaces>2043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2025-08-03T02:25:00Z</dcterms:created>
  <dc:creator>bsjw008</dc:creator>
  <cp:lastModifiedBy>微信用户</cp:lastModifiedBy>
  <dcterms:modified xsi:type="dcterms:W3CDTF">2025-08-05T10:04:33Z</dcterms:modified>
  <dc:title>采购询价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47A45152B7374C2491BDE955DBFD0EAF</vt:lpwstr>
  </property>
  <property fmtid="{D5CDD505-2E9C-101B-9397-08002B2CF9AE}" pid="4" name="KSOTemplateDocerSaveRecord">
    <vt:lpwstr>eyJoZGlkIjoiN2RlODY0ZTk5ZDJjYTQ4MTZjMjVlOTYzYzRkYTVjMWQiLCJ1c2VySWQiOiIxMjU2OTcyMTEzIn0=</vt:lpwstr>
  </property>
</Properties>
</file>